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8640" w14:textId="77777777" w:rsidR="002802CD" w:rsidRPr="006B36A8" w:rsidRDefault="002802CD" w:rsidP="002802CD">
      <w:pPr>
        <w:pStyle w:val="Heading1"/>
        <w:rPr>
          <w:rFonts w:ascii="Arial" w:hAnsi="Arial" w:cs="Arial"/>
          <w:b/>
        </w:rPr>
      </w:pPr>
      <w:bookmarkStart w:id="0" w:name="_Toc42877422"/>
      <w:r w:rsidRPr="006B36A8">
        <w:rPr>
          <w:rFonts w:ascii="Arial" w:eastAsia="Times New Roman" w:hAnsi="Arial" w:cs="Arial"/>
          <w:b/>
          <w:sz w:val="24"/>
          <w:szCs w:val="24"/>
        </w:rPr>
        <w:t xml:space="preserve">INTERNATIONAL TEAM </w:t>
      </w:r>
      <w:r w:rsidRPr="001B3327">
        <w:rPr>
          <w:rFonts w:ascii="Arial" w:eastAsia="Times New Roman" w:hAnsi="Arial" w:cs="Arial"/>
          <w:b/>
          <w:sz w:val="24"/>
          <w:szCs w:val="24"/>
        </w:rPr>
        <w:t>SELECTI</w:t>
      </w:r>
      <w:r w:rsidRPr="006B36A8">
        <w:rPr>
          <w:rFonts w:ascii="Arial" w:eastAsia="Times New Roman" w:hAnsi="Arial" w:cs="Arial"/>
          <w:b/>
          <w:sz w:val="24"/>
          <w:szCs w:val="24"/>
        </w:rPr>
        <w:t>ON POLICY</w:t>
      </w:r>
      <w:bookmarkEnd w:id="0"/>
    </w:p>
    <w:p w14:paraId="25B803D1" w14:textId="77777777" w:rsidR="002802CD" w:rsidRPr="006B36A8" w:rsidRDefault="002802CD" w:rsidP="002802CD">
      <w:pPr>
        <w:rPr>
          <w:rFonts w:ascii="Arial" w:hAnsi="Arial" w:cs="Arial"/>
          <w:b/>
        </w:rPr>
      </w:pPr>
    </w:p>
    <w:p w14:paraId="1F77361B" w14:textId="77777777" w:rsidR="002802CD" w:rsidRDefault="002802CD" w:rsidP="002802CD">
      <w:pPr>
        <w:pStyle w:val="Heading2"/>
      </w:pPr>
      <w:bookmarkStart w:id="1" w:name="_Toc42877423"/>
      <w:r w:rsidRPr="001B3327">
        <w:t>Introduction</w:t>
      </w:r>
      <w:r>
        <w:t xml:space="preserve"> / Background</w:t>
      </w:r>
      <w:bookmarkEnd w:id="1"/>
    </w:p>
    <w:p w14:paraId="3B6360BB" w14:textId="77777777" w:rsidR="002802CD" w:rsidRDefault="002802CD" w:rsidP="002802CD"/>
    <w:p w14:paraId="6E82C53D" w14:textId="77777777" w:rsidR="002802CD" w:rsidRDefault="002802CD" w:rsidP="002802CD">
      <w:pPr>
        <w:pStyle w:val="Heading3"/>
      </w:pPr>
      <w:bookmarkStart w:id="2" w:name="_Toc42877424"/>
      <w:r>
        <w:t>Eligibility to Represent England</w:t>
      </w:r>
      <w:bookmarkEnd w:id="2"/>
    </w:p>
    <w:p w14:paraId="29D5B72A" w14:textId="77777777" w:rsidR="002802CD" w:rsidRDefault="002802CD" w:rsidP="002802CD">
      <w:pPr>
        <w:pStyle w:val="Heading3"/>
      </w:pPr>
    </w:p>
    <w:p w14:paraId="06E07F6F" w14:textId="77777777" w:rsidR="002802CD" w:rsidRPr="00AA1755" w:rsidRDefault="002802CD" w:rsidP="002802CD">
      <w:pPr>
        <w:rPr>
          <w:rFonts w:ascii="Arial" w:hAnsi="Arial" w:cs="Arial"/>
          <w:sz w:val="20"/>
          <w:szCs w:val="20"/>
        </w:rPr>
      </w:pPr>
      <w:r w:rsidRPr="00AA1755">
        <w:rPr>
          <w:rFonts w:ascii="Arial" w:hAnsi="Arial" w:cs="Arial"/>
          <w:sz w:val="20"/>
          <w:szCs w:val="20"/>
        </w:rPr>
        <w:t>To be eligible to play in an ECA Championship or to represent England in a WCF Championship, a curler must have been either:</w:t>
      </w:r>
    </w:p>
    <w:p w14:paraId="6D856923" w14:textId="77777777" w:rsidR="002802CD" w:rsidRPr="00AA1755" w:rsidRDefault="002802CD" w:rsidP="002802CD">
      <w:pPr>
        <w:rPr>
          <w:rFonts w:ascii="Arial" w:hAnsi="Arial" w:cs="Arial"/>
          <w:sz w:val="20"/>
          <w:szCs w:val="20"/>
        </w:rPr>
      </w:pPr>
    </w:p>
    <w:p w14:paraId="321F5D2D" w14:textId="77777777" w:rsidR="002802CD" w:rsidRPr="00AA1755" w:rsidRDefault="002802CD" w:rsidP="002802CD">
      <w:pPr>
        <w:rPr>
          <w:rFonts w:ascii="Arial" w:hAnsi="Arial" w:cs="Arial"/>
          <w:sz w:val="20"/>
          <w:szCs w:val="20"/>
        </w:rPr>
      </w:pPr>
      <w:proofErr w:type="spellStart"/>
      <w:r w:rsidRPr="00AA1755">
        <w:rPr>
          <w:rFonts w:ascii="Arial" w:hAnsi="Arial" w:cs="Arial"/>
          <w:sz w:val="20"/>
          <w:szCs w:val="20"/>
        </w:rPr>
        <w:t>i</w:t>
      </w:r>
      <w:proofErr w:type="spellEnd"/>
      <w:r w:rsidRPr="00AA1755">
        <w:rPr>
          <w:rFonts w:ascii="Arial" w:hAnsi="Arial" w:cs="Arial"/>
          <w:sz w:val="20"/>
          <w:szCs w:val="20"/>
        </w:rPr>
        <w:t>)</w:t>
      </w:r>
      <w:r w:rsidRPr="00AA1755">
        <w:rPr>
          <w:rFonts w:ascii="Arial" w:hAnsi="Arial" w:cs="Arial"/>
          <w:sz w:val="20"/>
          <w:szCs w:val="20"/>
        </w:rPr>
        <w:tab/>
        <w:t>born in England</w:t>
      </w:r>
    </w:p>
    <w:p w14:paraId="78464BC1" w14:textId="77777777" w:rsidR="002802CD" w:rsidRPr="00AA1755" w:rsidRDefault="002802CD" w:rsidP="002802CD">
      <w:pPr>
        <w:rPr>
          <w:rFonts w:ascii="Arial" w:hAnsi="Arial" w:cs="Arial"/>
          <w:sz w:val="20"/>
          <w:szCs w:val="20"/>
        </w:rPr>
      </w:pPr>
    </w:p>
    <w:p w14:paraId="3BD52519" w14:textId="77777777" w:rsidR="002802CD" w:rsidRPr="00AA1755" w:rsidRDefault="002802CD" w:rsidP="002802CD">
      <w:pPr>
        <w:rPr>
          <w:rFonts w:ascii="Arial" w:hAnsi="Arial" w:cs="Arial"/>
          <w:sz w:val="20"/>
          <w:szCs w:val="20"/>
        </w:rPr>
      </w:pPr>
      <w:r w:rsidRPr="00AA1755">
        <w:rPr>
          <w:rFonts w:ascii="Arial" w:hAnsi="Arial" w:cs="Arial"/>
          <w:sz w:val="20"/>
          <w:szCs w:val="20"/>
        </w:rPr>
        <w:t xml:space="preserve">OR </w:t>
      </w:r>
    </w:p>
    <w:p w14:paraId="7AFCFED4" w14:textId="77777777" w:rsidR="002802CD" w:rsidRPr="00AA1755" w:rsidRDefault="002802CD" w:rsidP="002802CD">
      <w:pPr>
        <w:rPr>
          <w:rFonts w:ascii="Arial" w:hAnsi="Arial" w:cs="Arial"/>
          <w:sz w:val="20"/>
          <w:szCs w:val="20"/>
        </w:rPr>
      </w:pPr>
    </w:p>
    <w:p w14:paraId="56C9078C" w14:textId="77777777" w:rsidR="002802CD" w:rsidRPr="00AA1755" w:rsidRDefault="002802CD" w:rsidP="002802CD">
      <w:pPr>
        <w:rPr>
          <w:rFonts w:ascii="Arial" w:hAnsi="Arial" w:cs="Arial"/>
          <w:sz w:val="20"/>
          <w:szCs w:val="20"/>
        </w:rPr>
      </w:pPr>
      <w:r w:rsidRPr="00AA1755">
        <w:rPr>
          <w:rFonts w:ascii="Arial" w:hAnsi="Arial" w:cs="Arial"/>
          <w:sz w:val="20"/>
          <w:szCs w:val="20"/>
        </w:rPr>
        <w:t>ii)</w:t>
      </w:r>
      <w:r w:rsidRPr="00AA1755">
        <w:rPr>
          <w:rFonts w:ascii="Arial" w:hAnsi="Arial" w:cs="Arial"/>
          <w:sz w:val="20"/>
          <w:szCs w:val="20"/>
        </w:rPr>
        <w:tab/>
        <w:t>must have a parent born in England</w:t>
      </w:r>
    </w:p>
    <w:p w14:paraId="79335B80" w14:textId="77777777" w:rsidR="002802CD" w:rsidRPr="00AA1755" w:rsidRDefault="002802CD" w:rsidP="002802CD">
      <w:pPr>
        <w:rPr>
          <w:rFonts w:ascii="Arial" w:hAnsi="Arial" w:cs="Arial"/>
          <w:sz w:val="20"/>
          <w:szCs w:val="20"/>
        </w:rPr>
      </w:pPr>
    </w:p>
    <w:p w14:paraId="424A2EF1" w14:textId="77777777" w:rsidR="002802CD" w:rsidRPr="00AA1755" w:rsidRDefault="002802CD" w:rsidP="002802CD">
      <w:pPr>
        <w:rPr>
          <w:rFonts w:ascii="Arial" w:hAnsi="Arial" w:cs="Arial"/>
          <w:sz w:val="20"/>
          <w:szCs w:val="20"/>
        </w:rPr>
      </w:pPr>
      <w:r w:rsidRPr="00AA1755">
        <w:rPr>
          <w:rFonts w:ascii="Arial" w:hAnsi="Arial" w:cs="Arial"/>
          <w:sz w:val="20"/>
          <w:szCs w:val="20"/>
        </w:rPr>
        <w:t xml:space="preserve">OR </w:t>
      </w:r>
    </w:p>
    <w:p w14:paraId="32F7ADB1" w14:textId="77777777" w:rsidR="002802CD" w:rsidRPr="00AA1755" w:rsidRDefault="002802CD" w:rsidP="002802CD">
      <w:pPr>
        <w:rPr>
          <w:rFonts w:ascii="Arial" w:hAnsi="Arial" w:cs="Arial"/>
          <w:sz w:val="20"/>
          <w:szCs w:val="20"/>
        </w:rPr>
      </w:pPr>
    </w:p>
    <w:p w14:paraId="62CF267B" w14:textId="77777777" w:rsidR="002802CD" w:rsidRPr="00AA1755" w:rsidRDefault="002802CD" w:rsidP="002802CD">
      <w:pPr>
        <w:rPr>
          <w:rFonts w:ascii="Arial" w:hAnsi="Arial" w:cs="Arial"/>
          <w:sz w:val="20"/>
          <w:szCs w:val="20"/>
        </w:rPr>
      </w:pPr>
      <w:r w:rsidRPr="00AA1755">
        <w:rPr>
          <w:rFonts w:ascii="Arial" w:hAnsi="Arial" w:cs="Arial"/>
          <w:sz w:val="20"/>
          <w:szCs w:val="20"/>
        </w:rPr>
        <w:t>iii)</w:t>
      </w:r>
      <w:r w:rsidRPr="00AA1755">
        <w:rPr>
          <w:rFonts w:ascii="Arial" w:hAnsi="Arial" w:cs="Arial"/>
          <w:sz w:val="20"/>
          <w:szCs w:val="20"/>
        </w:rPr>
        <w:tab/>
        <w:t>must have been ordinarily resident in England for a continuous period of at least two years immediately prior to the date of the ECA Championship or the WCF Championship</w:t>
      </w:r>
    </w:p>
    <w:p w14:paraId="40042BF4" w14:textId="77777777" w:rsidR="002802CD" w:rsidRPr="00AA1755" w:rsidRDefault="002802CD" w:rsidP="002802CD">
      <w:pPr>
        <w:rPr>
          <w:rFonts w:ascii="Arial" w:hAnsi="Arial" w:cs="Arial"/>
          <w:sz w:val="20"/>
          <w:szCs w:val="20"/>
        </w:rPr>
      </w:pPr>
    </w:p>
    <w:p w14:paraId="7B16FF5C" w14:textId="77777777" w:rsidR="002802CD" w:rsidRPr="00AA1755" w:rsidRDefault="002802CD" w:rsidP="002802CD">
      <w:pPr>
        <w:rPr>
          <w:rFonts w:ascii="Arial" w:hAnsi="Arial" w:cs="Arial"/>
          <w:sz w:val="20"/>
          <w:szCs w:val="20"/>
        </w:rPr>
      </w:pPr>
      <w:r w:rsidRPr="00AA1755">
        <w:rPr>
          <w:rFonts w:ascii="Arial" w:hAnsi="Arial" w:cs="Arial"/>
          <w:sz w:val="20"/>
          <w:szCs w:val="20"/>
        </w:rPr>
        <w:t xml:space="preserve">AND </w:t>
      </w:r>
      <w:r w:rsidRPr="00AA1755">
        <w:rPr>
          <w:rFonts w:ascii="Arial" w:hAnsi="Arial" w:cs="Arial"/>
          <w:sz w:val="20"/>
          <w:szCs w:val="20"/>
        </w:rPr>
        <w:tab/>
        <w:t>as well as one of the above</w:t>
      </w:r>
    </w:p>
    <w:p w14:paraId="3C4F76D1" w14:textId="77777777" w:rsidR="002802CD" w:rsidRPr="00AA1755" w:rsidRDefault="002802CD" w:rsidP="002802CD">
      <w:pPr>
        <w:rPr>
          <w:rFonts w:ascii="Arial" w:hAnsi="Arial" w:cs="Arial"/>
          <w:sz w:val="20"/>
          <w:szCs w:val="20"/>
        </w:rPr>
      </w:pPr>
    </w:p>
    <w:p w14:paraId="4F8DF648" w14:textId="77777777" w:rsidR="002802CD" w:rsidRPr="00AA1755" w:rsidRDefault="002802CD" w:rsidP="002802CD">
      <w:pPr>
        <w:rPr>
          <w:rFonts w:ascii="Arial" w:hAnsi="Arial" w:cs="Arial"/>
          <w:sz w:val="20"/>
          <w:szCs w:val="20"/>
        </w:rPr>
      </w:pPr>
      <w:r w:rsidRPr="00AA1755">
        <w:rPr>
          <w:rFonts w:ascii="Arial" w:hAnsi="Arial" w:cs="Arial"/>
          <w:sz w:val="20"/>
          <w:szCs w:val="20"/>
        </w:rPr>
        <w:t>iv)</w:t>
      </w:r>
      <w:r w:rsidRPr="00AA1755">
        <w:rPr>
          <w:rFonts w:ascii="Arial" w:hAnsi="Arial" w:cs="Arial"/>
          <w:sz w:val="20"/>
          <w:szCs w:val="20"/>
        </w:rPr>
        <w:tab/>
        <w:t>must be a Full Member of the ECA.</w:t>
      </w:r>
    </w:p>
    <w:p w14:paraId="142E1781" w14:textId="77777777" w:rsidR="002802CD" w:rsidRPr="00AA1755" w:rsidRDefault="002802CD" w:rsidP="002802CD">
      <w:pPr>
        <w:rPr>
          <w:rFonts w:ascii="Arial" w:hAnsi="Arial" w:cs="Arial"/>
          <w:sz w:val="20"/>
          <w:szCs w:val="20"/>
        </w:rPr>
      </w:pPr>
      <w:r w:rsidRPr="00AA1755">
        <w:rPr>
          <w:rFonts w:ascii="Arial" w:hAnsi="Arial" w:cs="Arial"/>
          <w:sz w:val="20"/>
          <w:szCs w:val="20"/>
        </w:rPr>
        <w:t xml:space="preserve"> </w:t>
      </w:r>
    </w:p>
    <w:p w14:paraId="47486031" w14:textId="77777777" w:rsidR="002802CD" w:rsidRPr="00AA1755" w:rsidRDefault="002802CD" w:rsidP="002802CD">
      <w:pPr>
        <w:rPr>
          <w:rFonts w:ascii="Arial" w:hAnsi="Arial" w:cs="Arial"/>
          <w:sz w:val="20"/>
          <w:szCs w:val="20"/>
        </w:rPr>
      </w:pPr>
      <w:r w:rsidRPr="00AA1755">
        <w:rPr>
          <w:rFonts w:ascii="Arial" w:hAnsi="Arial" w:cs="Arial"/>
          <w:sz w:val="20"/>
          <w:szCs w:val="20"/>
        </w:rPr>
        <w:t xml:space="preserve">“Ordinarily resident in England” is defined as a person who has their main home in England, who is registered with a medical practitioner in England and who has been resident in England for a minimum </w:t>
      </w:r>
      <w:r>
        <w:rPr>
          <w:rFonts w:ascii="Arial" w:hAnsi="Arial" w:cs="Arial"/>
          <w:sz w:val="20"/>
          <w:szCs w:val="20"/>
        </w:rPr>
        <w:t xml:space="preserve">of </w:t>
      </w:r>
      <w:r w:rsidRPr="00AA1755">
        <w:rPr>
          <w:rFonts w:ascii="Arial" w:hAnsi="Arial" w:cs="Arial"/>
          <w:sz w:val="20"/>
          <w:szCs w:val="20"/>
        </w:rPr>
        <w:t>6 months out of the last 12.</w:t>
      </w:r>
    </w:p>
    <w:p w14:paraId="3E9F17B6" w14:textId="77777777" w:rsidR="002802CD" w:rsidRPr="00AA1755" w:rsidRDefault="002802CD" w:rsidP="002802CD">
      <w:pPr>
        <w:rPr>
          <w:rFonts w:ascii="Arial" w:hAnsi="Arial" w:cs="Arial"/>
        </w:rPr>
      </w:pPr>
    </w:p>
    <w:p w14:paraId="785D67C5" w14:textId="77777777" w:rsidR="002802CD" w:rsidRPr="00AA1755" w:rsidRDefault="002802CD" w:rsidP="002802CD">
      <w:pPr>
        <w:jc w:val="both"/>
        <w:rPr>
          <w:rFonts w:ascii="Arial" w:hAnsi="Arial" w:cs="Arial"/>
          <w:sz w:val="20"/>
          <w:szCs w:val="20"/>
        </w:rPr>
      </w:pPr>
      <w:r w:rsidRPr="00AA1755">
        <w:rPr>
          <w:rFonts w:ascii="Arial" w:hAnsi="Arial" w:cs="Arial"/>
          <w:sz w:val="20"/>
          <w:szCs w:val="20"/>
        </w:rPr>
        <w:t>The Council may call for such evidence of qualification as it may think fit.</w:t>
      </w:r>
    </w:p>
    <w:p w14:paraId="3262FBC9" w14:textId="77777777" w:rsidR="002802CD" w:rsidRPr="006B36A8" w:rsidRDefault="002802CD" w:rsidP="002802CD">
      <w:pPr>
        <w:pStyle w:val="ListParagraph"/>
        <w:ind w:left="1440"/>
        <w:jc w:val="both"/>
        <w:rPr>
          <w:rFonts w:ascii="Arial" w:hAnsi="Arial" w:cs="Arial"/>
          <w:sz w:val="20"/>
          <w:szCs w:val="20"/>
        </w:rPr>
      </w:pPr>
    </w:p>
    <w:p w14:paraId="1A621461" w14:textId="77777777" w:rsidR="002802CD" w:rsidRPr="00AA1755" w:rsidRDefault="002802CD" w:rsidP="002802CD">
      <w:pPr>
        <w:jc w:val="both"/>
        <w:rPr>
          <w:rFonts w:ascii="Arial" w:hAnsi="Arial" w:cs="Arial"/>
          <w:sz w:val="20"/>
          <w:szCs w:val="20"/>
        </w:rPr>
      </w:pPr>
      <w:r w:rsidRPr="00AA1755">
        <w:rPr>
          <w:rFonts w:ascii="Arial" w:hAnsi="Arial" w:cs="Arial"/>
          <w:sz w:val="20"/>
          <w:szCs w:val="20"/>
        </w:rPr>
        <w:t>No person who has represented another country</w:t>
      </w:r>
      <w:r>
        <w:rPr>
          <w:rFonts w:ascii="Arial" w:hAnsi="Arial" w:cs="Arial"/>
          <w:sz w:val="20"/>
          <w:szCs w:val="20"/>
        </w:rPr>
        <w:t>,</w:t>
      </w:r>
      <w:r w:rsidRPr="00AA1755">
        <w:rPr>
          <w:rFonts w:ascii="Arial" w:hAnsi="Arial" w:cs="Arial"/>
          <w:sz w:val="20"/>
          <w:szCs w:val="20"/>
        </w:rPr>
        <w:t xml:space="preserve"> which is a member of the WCF</w:t>
      </w:r>
      <w:r>
        <w:rPr>
          <w:rFonts w:ascii="Arial" w:hAnsi="Arial" w:cs="Arial"/>
          <w:sz w:val="20"/>
          <w:szCs w:val="20"/>
        </w:rPr>
        <w:t>,</w:t>
      </w:r>
      <w:r w:rsidRPr="00AA1755">
        <w:rPr>
          <w:rFonts w:ascii="Arial" w:hAnsi="Arial" w:cs="Arial"/>
          <w:sz w:val="20"/>
          <w:szCs w:val="20"/>
        </w:rPr>
        <w:t xml:space="preserve"> in a WCF Championship shall be eligible to play for England until at least two calendar years after their last representative appearance for that other country.</w:t>
      </w:r>
    </w:p>
    <w:p w14:paraId="3FB49638" w14:textId="77777777" w:rsidR="002802CD" w:rsidRPr="006B36A8" w:rsidRDefault="002802CD" w:rsidP="002802CD">
      <w:pPr>
        <w:pStyle w:val="ListParagraph"/>
        <w:ind w:left="1440"/>
        <w:jc w:val="both"/>
        <w:rPr>
          <w:rFonts w:ascii="Arial" w:hAnsi="Arial" w:cs="Arial"/>
          <w:sz w:val="20"/>
          <w:szCs w:val="20"/>
        </w:rPr>
      </w:pPr>
    </w:p>
    <w:p w14:paraId="0DF3B90A" w14:textId="77777777" w:rsidR="002802CD" w:rsidRPr="00AA1755" w:rsidRDefault="002802CD" w:rsidP="002802CD">
      <w:pPr>
        <w:jc w:val="both"/>
        <w:rPr>
          <w:rFonts w:ascii="Arial" w:hAnsi="Arial" w:cs="Arial"/>
          <w:color w:val="FF0000"/>
          <w:sz w:val="20"/>
          <w:szCs w:val="20"/>
        </w:rPr>
      </w:pPr>
      <w:r w:rsidRPr="00AA1755">
        <w:rPr>
          <w:rFonts w:ascii="Arial" w:hAnsi="Arial" w:cs="Arial"/>
          <w:sz w:val="20"/>
          <w:szCs w:val="20"/>
        </w:rPr>
        <w:t xml:space="preserve">The above eligibility rules do not apply to those seeking to represent Great Britain in the Olympic </w:t>
      </w:r>
      <w:r>
        <w:rPr>
          <w:rFonts w:ascii="Arial" w:hAnsi="Arial" w:cs="Arial"/>
          <w:sz w:val="20"/>
          <w:szCs w:val="20"/>
        </w:rPr>
        <w:t xml:space="preserve">or Paralympic </w:t>
      </w:r>
      <w:r w:rsidRPr="00AA1755">
        <w:rPr>
          <w:rFonts w:ascii="Arial" w:hAnsi="Arial" w:cs="Arial"/>
          <w:sz w:val="20"/>
          <w:szCs w:val="20"/>
        </w:rPr>
        <w:t xml:space="preserve">Games, which </w:t>
      </w:r>
      <w:r>
        <w:rPr>
          <w:rFonts w:ascii="Arial" w:hAnsi="Arial" w:cs="Arial"/>
          <w:sz w:val="20"/>
          <w:szCs w:val="20"/>
        </w:rPr>
        <w:t>is</w:t>
      </w:r>
      <w:r w:rsidRPr="00AA1755">
        <w:rPr>
          <w:rFonts w:ascii="Arial" w:hAnsi="Arial" w:cs="Arial"/>
          <w:sz w:val="20"/>
          <w:szCs w:val="20"/>
        </w:rPr>
        <w:t xml:space="preserve"> governed by the regulations of the International Olympic </w:t>
      </w:r>
      <w:r>
        <w:rPr>
          <w:rFonts w:ascii="Arial" w:hAnsi="Arial" w:cs="Arial"/>
          <w:sz w:val="20"/>
          <w:szCs w:val="20"/>
        </w:rPr>
        <w:t xml:space="preserve">and Paralympic </w:t>
      </w:r>
      <w:r w:rsidRPr="00AA1755">
        <w:rPr>
          <w:rFonts w:ascii="Arial" w:hAnsi="Arial" w:cs="Arial"/>
          <w:sz w:val="20"/>
          <w:szCs w:val="20"/>
        </w:rPr>
        <w:t>Committee</w:t>
      </w:r>
      <w:r>
        <w:rPr>
          <w:rFonts w:ascii="Arial" w:hAnsi="Arial" w:cs="Arial"/>
          <w:sz w:val="20"/>
          <w:szCs w:val="20"/>
        </w:rPr>
        <w:t>s</w:t>
      </w:r>
      <w:r w:rsidRPr="00AA1755">
        <w:rPr>
          <w:rFonts w:ascii="Arial" w:hAnsi="Arial" w:cs="Arial"/>
          <w:sz w:val="20"/>
          <w:szCs w:val="20"/>
        </w:rPr>
        <w:t>.</w:t>
      </w:r>
    </w:p>
    <w:p w14:paraId="5A0E6E2D" w14:textId="77777777" w:rsidR="002802CD" w:rsidRPr="001B3327" w:rsidRDefault="002802CD" w:rsidP="002802CD">
      <w:pPr>
        <w:rPr>
          <w:rFonts w:ascii="Arial" w:hAnsi="Arial" w:cs="Arial"/>
          <w:b/>
          <w:sz w:val="20"/>
          <w:szCs w:val="20"/>
        </w:rPr>
      </w:pPr>
    </w:p>
    <w:p w14:paraId="76A5A15E" w14:textId="77777777" w:rsidR="002802CD" w:rsidRPr="001B3327" w:rsidRDefault="002802CD" w:rsidP="002802CD">
      <w:pPr>
        <w:pStyle w:val="Heading3"/>
      </w:pPr>
      <w:bookmarkStart w:id="3" w:name="_Toc42877425"/>
      <w:r w:rsidRPr="001B3327">
        <w:t xml:space="preserve">World </w:t>
      </w:r>
      <w:r w:rsidRPr="00BD23F3">
        <w:t>Context</w:t>
      </w:r>
      <w:bookmarkEnd w:id="3"/>
    </w:p>
    <w:p w14:paraId="4B2C7800" w14:textId="77777777" w:rsidR="002802CD" w:rsidRPr="001B3327" w:rsidRDefault="002802CD" w:rsidP="002802CD">
      <w:pPr>
        <w:jc w:val="both"/>
        <w:rPr>
          <w:rFonts w:ascii="Arial" w:hAnsi="Arial" w:cs="Arial"/>
        </w:rPr>
      </w:pPr>
    </w:p>
    <w:p w14:paraId="040484BA" w14:textId="77777777" w:rsidR="002802CD" w:rsidRPr="006B36A8" w:rsidRDefault="002802CD" w:rsidP="002802CD">
      <w:pPr>
        <w:jc w:val="both"/>
        <w:rPr>
          <w:rFonts w:ascii="Arial" w:hAnsi="Arial" w:cs="Arial"/>
          <w:sz w:val="20"/>
          <w:szCs w:val="20"/>
        </w:rPr>
      </w:pPr>
      <w:r w:rsidRPr="001B3327">
        <w:rPr>
          <w:rFonts w:ascii="Arial" w:hAnsi="Arial" w:cs="Arial"/>
          <w:sz w:val="20"/>
          <w:szCs w:val="20"/>
        </w:rPr>
        <w:t xml:space="preserve">The English Curling Association (ECA) enters a number of teams into Championships organised by the World Curling Federation (WCF) – this is in line with its objective stated in the Constitution “....to ensure that English curling is represented in </w:t>
      </w:r>
      <w:proofErr w:type="gramStart"/>
      <w:r w:rsidRPr="001B3327">
        <w:rPr>
          <w:rFonts w:ascii="Arial" w:hAnsi="Arial" w:cs="Arial"/>
          <w:sz w:val="20"/>
          <w:szCs w:val="20"/>
        </w:rPr>
        <w:t>International</w:t>
      </w:r>
      <w:proofErr w:type="gramEnd"/>
      <w:r w:rsidRPr="001B3327">
        <w:rPr>
          <w:rFonts w:ascii="Arial" w:hAnsi="Arial" w:cs="Arial"/>
          <w:sz w:val="20"/>
          <w:szCs w:val="20"/>
        </w:rPr>
        <w:t xml:space="preserve"> competitions...”</w:t>
      </w:r>
      <w:r>
        <w:rPr>
          <w:rFonts w:ascii="Arial" w:hAnsi="Arial" w:cs="Arial"/>
          <w:sz w:val="20"/>
          <w:szCs w:val="20"/>
        </w:rPr>
        <w:t>.</w:t>
      </w:r>
      <w:r w:rsidRPr="001B3327">
        <w:rPr>
          <w:rFonts w:ascii="Arial" w:hAnsi="Arial" w:cs="Arial"/>
          <w:sz w:val="20"/>
          <w:szCs w:val="20"/>
        </w:rPr>
        <w:t xml:space="preserve"> The </w:t>
      </w:r>
      <w:proofErr w:type="gramStart"/>
      <w:r w:rsidRPr="001B3327">
        <w:rPr>
          <w:rFonts w:ascii="Arial" w:hAnsi="Arial" w:cs="Arial"/>
          <w:sz w:val="20"/>
          <w:szCs w:val="20"/>
        </w:rPr>
        <w:t>ultimate aim</w:t>
      </w:r>
      <w:proofErr w:type="gramEnd"/>
      <w:r w:rsidRPr="001B3327">
        <w:rPr>
          <w:rFonts w:ascii="Arial" w:hAnsi="Arial" w:cs="Arial"/>
          <w:sz w:val="20"/>
          <w:szCs w:val="20"/>
        </w:rPr>
        <w:t xml:space="preserve"> in each case is to have a team playing in the World Championship for each group.</w:t>
      </w:r>
    </w:p>
    <w:p w14:paraId="3C647630" w14:textId="77777777" w:rsidR="002802CD" w:rsidRPr="006B36A8" w:rsidRDefault="002802CD" w:rsidP="002802CD">
      <w:pPr>
        <w:jc w:val="both"/>
        <w:rPr>
          <w:rFonts w:ascii="Arial" w:hAnsi="Arial" w:cs="Arial"/>
          <w:sz w:val="20"/>
          <w:szCs w:val="20"/>
        </w:rPr>
      </w:pPr>
    </w:p>
    <w:p w14:paraId="7516E620" w14:textId="77777777" w:rsidR="002802CD" w:rsidRPr="006B36A8" w:rsidRDefault="002802CD" w:rsidP="002802CD">
      <w:pPr>
        <w:jc w:val="both"/>
        <w:rPr>
          <w:rFonts w:ascii="Arial" w:hAnsi="Arial" w:cs="Arial"/>
          <w:sz w:val="20"/>
          <w:szCs w:val="20"/>
        </w:rPr>
      </w:pPr>
      <w:r w:rsidRPr="006B36A8">
        <w:rPr>
          <w:rFonts w:ascii="Arial" w:hAnsi="Arial" w:cs="Arial"/>
          <w:sz w:val="20"/>
          <w:szCs w:val="20"/>
        </w:rPr>
        <w:t>The routes to the individual World Championships are different but basically there are three variations as shown on Figure 1:</w:t>
      </w:r>
    </w:p>
    <w:p w14:paraId="0A875FE6" w14:textId="77777777" w:rsidR="002802CD" w:rsidRPr="006B36A8" w:rsidRDefault="002802CD" w:rsidP="002802CD">
      <w:pPr>
        <w:jc w:val="both"/>
        <w:rPr>
          <w:rFonts w:ascii="Arial" w:hAnsi="Arial" w:cs="Arial"/>
          <w:sz w:val="20"/>
          <w:szCs w:val="20"/>
        </w:rPr>
      </w:pPr>
    </w:p>
    <w:p w14:paraId="0676C137" w14:textId="77777777" w:rsidR="002802CD" w:rsidRPr="006B36A8" w:rsidRDefault="002802CD" w:rsidP="002802CD">
      <w:pPr>
        <w:pStyle w:val="ListParagraph"/>
        <w:numPr>
          <w:ilvl w:val="0"/>
          <w:numId w:val="2"/>
        </w:numPr>
        <w:spacing w:after="200" w:line="276" w:lineRule="auto"/>
        <w:jc w:val="both"/>
        <w:rPr>
          <w:rFonts w:ascii="Arial" w:hAnsi="Arial" w:cs="Arial"/>
          <w:sz w:val="20"/>
          <w:szCs w:val="20"/>
        </w:rPr>
      </w:pPr>
      <w:r w:rsidRPr="006B36A8">
        <w:rPr>
          <w:rFonts w:ascii="Arial" w:hAnsi="Arial" w:cs="Arial"/>
          <w:sz w:val="20"/>
          <w:szCs w:val="20"/>
        </w:rPr>
        <w:t>via a Regional Championship and then either direct from there or via a World Qualifier (Men and Women)</w:t>
      </w:r>
    </w:p>
    <w:p w14:paraId="14DF1979" w14:textId="77777777" w:rsidR="002802CD" w:rsidRPr="006B36A8" w:rsidRDefault="002802CD" w:rsidP="002802CD">
      <w:pPr>
        <w:pStyle w:val="ListParagraph"/>
        <w:numPr>
          <w:ilvl w:val="0"/>
          <w:numId w:val="2"/>
        </w:numPr>
        <w:spacing w:after="200" w:line="276" w:lineRule="auto"/>
        <w:jc w:val="both"/>
        <w:rPr>
          <w:rFonts w:ascii="Arial" w:hAnsi="Arial" w:cs="Arial"/>
          <w:sz w:val="20"/>
          <w:szCs w:val="20"/>
        </w:rPr>
      </w:pPr>
      <w:r w:rsidRPr="006B36A8">
        <w:rPr>
          <w:rFonts w:ascii="Arial" w:hAnsi="Arial" w:cs="Arial"/>
          <w:sz w:val="20"/>
          <w:szCs w:val="20"/>
        </w:rPr>
        <w:t>direct</w:t>
      </w:r>
      <w:r>
        <w:rPr>
          <w:rFonts w:ascii="Arial" w:hAnsi="Arial" w:cs="Arial"/>
          <w:sz w:val="20"/>
          <w:szCs w:val="20"/>
        </w:rPr>
        <w:t>,</w:t>
      </w:r>
      <w:r w:rsidRPr="006B36A8">
        <w:rPr>
          <w:rFonts w:ascii="Arial" w:hAnsi="Arial" w:cs="Arial"/>
          <w:sz w:val="20"/>
          <w:szCs w:val="20"/>
        </w:rPr>
        <w:t xml:space="preserve"> or via a World Qualifier (Junior Men and Women, Wheelchair, Mixed Doubles)</w:t>
      </w:r>
    </w:p>
    <w:p w14:paraId="4DE0FD2A" w14:textId="77777777" w:rsidR="002802CD" w:rsidRPr="006B36A8" w:rsidRDefault="002802CD" w:rsidP="002802CD">
      <w:pPr>
        <w:pStyle w:val="ListParagraph"/>
        <w:numPr>
          <w:ilvl w:val="0"/>
          <w:numId w:val="2"/>
        </w:numPr>
        <w:spacing w:after="200" w:line="276" w:lineRule="auto"/>
        <w:jc w:val="both"/>
        <w:rPr>
          <w:rFonts w:ascii="Arial" w:hAnsi="Arial" w:cs="Arial"/>
          <w:sz w:val="20"/>
          <w:szCs w:val="20"/>
        </w:rPr>
      </w:pPr>
      <w:r w:rsidRPr="006B36A8">
        <w:rPr>
          <w:rFonts w:ascii="Arial" w:hAnsi="Arial" w:cs="Arial"/>
          <w:sz w:val="20"/>
          <w:szCs w:val="20"/>
        </w:rPr>
        <w:t>direct (Senior Men and Women, Mixed</w:t>
      </w:r>
      <w:r>
        <w:rPr>
          <w:rFonts w:ascii="Arial" w:hAnsi="Arial" w:cs="Arial"/>
          <w:sz w:val="20"/>
          <w:szCs w:val="20"/>
        </w:rPr>
        <w:t>)</w:t>
      </w:r>
    </w:p>
    <w:p w14:paraId="4B5D15AA" w14:textId="77777777" w:rsidR="002802CD" w:rsidRDefault="002802CD" w:rsidP="002802CD">
      <w:pPr>
        <w:jc w:val="both"/>
        <w:rPr>
          <w:rFonts w:ascii="Arial" w:hAnsi="Arial" w:cs="Arial"/>
          <w:sz w:val="20"/>
          <w:szCs w:val="20"/>
        </w:rPr>
      </w:pPr>
      <w:r w:rsidRPr="006B36A8">
        <w:rPr>
          <w:rFonts w:ascii="Arial" w:hAnsi="Arial" w:cs="Arial"/>
          <w:sz w:val="20"/>
          <w:szCs w:val="20"/>
        </w:rPr>
        <w:t xml:space="preserve">The WCF send out entry forms to Member Associations (MA) </w:t>
      </w:r>
      <w:proofErr w:type="gramStart"/>
      <w:r w:rsidRPr="006B36A8">
        <w:rPr>
          <w:rFonts w:ascii="Arial" w:hAnsi="Arial" w:cs="Arial"/>
          <w:sz w:val="20"/>
          <w:szCs w:val="20"/>
        </w:rPr>
        <w:t>a number of</w:t>
      </w:r>
      <w:proofErr w:type="gramEnd"/>
      <w:r w:rsidRPr="006B36A8">
        <w:rPr>
          <w:rFonts w:ascii="Arial" w:hAnsi="Arial" w:cs="Arial"/>
          <w:sz w:val="20"/>
          <w:szCs w:val="20"/>
        </w:rPr>
        <w:t xml:space="preserve"> months before the WCF Championships, and this may also be before the respective ECA Championship has </w:t>
      </w:r>
      <w:r>
        <w:rPr>
          <w:rFonts w:ascii="Arial" w:hAnsi="Arial" w:cs="Arial"/>
          <w:sz w:val="20"/>
          <w:szCs w:val="20"/>
        </w:rPr>
        <w:t xml:space="preserve">been played. At this stage </w:t>
      </w:r>
      <w:r w:rsidRPr="006B36A8">
        <w:rPr>
          <w:rFonts w:ascii="Arial" w:hAnsi="Arial" w:cs="Arial"/>
          <w:sz w:val="20"/>
          <w:szCs w:val="20"/>
        </w:rPr>
        <w:t xml:space="preserve">a confirmation of an entry from an MA is </w:t>
      </w:r>
      <w:r>
        <w:rPr>
          <w:rFonts w:ascii="Arial" w:hAnsi="Arial" w:cs="Arial"/>
          <w:sz w:val="20"/>
          <w:szCs w:val="20"/>
        </w:rPr>
        <w:t xml:space="preserve">all that is </w:t>
      </w:r>
      <w:r w:rsidRPr="006B36A8">
        <w:rPr>
          <w:rFonts w:ascii="Arial" w:hAnsi="Arial" w:cs="Arial"/>
          <w:sz w:val="20"/>
          <w:szCs w:val="20"/>
        </w:rPr>
        <w:t>required</w:t>
      </w:r>
      <w:r>
        <w:rPr>
          <w:rFonts w:ascii="Arial" w:hAnsi="Arial" w:cs="Arial"/>
          <w:sz w:val="20"/>
          <w:szCs w:val="20"/>
        </w:rPr>
        <w:t>,</w:t>
      </w:r>
      <w:r w:rsidRPr="006B36A8">
        <w:rPr>
          <w:rFonts w:ascii="Arial" w:hAnsi="Arial" w:cs="Arial"/>
          <w:sz w:val="20"/>
          <w:szCs w:val="20"/>
        </w:rPr>
        <w:t xml:space="preserve"> with details regarding team </w:t>
      </w:r>
      <w:r w:rsidRPr="006B36A8">
        <w:rPr>
          <w:rFonts w:ascii="Arial" w:hAnsi="Arial" w:cs="Arial"/>
          <w:sz w:val="20"/>
          <w:szCs w:val="20"/>
        </w:rPr>
        <w:lastRenderedPageBreak/>
        <w:t xml:space="preserve">members being an optional inclusion.  Once the WCF entry date has passed an MA which withdraws from the WCF Championship </w:t>
      </w:r>
      <w:r>
        <w:rPr>
          <w:rFonts w:ascii="Arial" w:hAnsi="Arial" w:cs="Arial"/>
          <w:sz w:val="20"/>
          <w:szCs w:val="20"/>
        </w:rPr>
        <w:t>will</w:t>
      </w:r>
      <w:r w:rsidRPr="006B36A8">
        <w:rPr>
          <w:rFonts w:ascii="Arial" w:hAnsi="Arial" w:cs="Arial"/>
          <w:sz w:val="20"/>
          <w:szCs w:val="20"/>
        </w:rPr>
        <w:t xml:space="preserve"> be penalised financially and</w:t>
      </w:r>
      <w:r>
        <w:rPr>
          <w:rFonts w:ascii="Arial" w:hAnsi="Arial" w:cs="Arial"/>
          <w:sz w:val="20"/>
          <w:szCs w:val="20"/>
        </w:rPr>
        <w:t>,</w:t>
      </w:r>
      <w:r w:rsidRPr="006B36A8">
        <w:rPr>
          <w:rFonts w:ascii="Arial" w:hAnsi="Arial" w:cs="Arial"/>
          <w:sz w:val="20"/>
          <w:szCs w:val="20"/>
        </w:rPr>
        <w:t xml:space="preserve"> if it is a persistent offender</w:t>
      </w:r>
      <w:r>
        <w:rPr>
          <w:rFonts w:ascii="Arial" w:hAnsi="Arial" w:cs="Arial"/>
          <w:sz w:val="20"/>
          <w:szCs w:val="20"/>
        </w:rPr>
        <w:t>,</w:t>
      </w:r>
      <w:r w:rsidRPr="006B36A8">
        <w:rPr>
          <w:rFonts w:ascii="Arial" w:hAnsi="Arial" w:cs="Arial"/>
          <w:sz w:val="20"/>
          <w:szCs w:val="20"/>
        </w:rPr>
        <w:t xml:space="preserve"> will be barred from entering any WCF Championship for </w:t>
      </w:r>
      <w:proofErr w:type="gramStart"/>
      <w:r w:rsidRPr="006B36A8">
        <w:rPr>
          <w:rFonts w:ascii="Arial" w:hAnsi="Arial" w:cs="Arial"/>
          <w:sz w:val="20"/>
          <w:szCs w:val="20"/>
        </w:rPr>
        <w:t>a period of time</w:t>
      </w:r>
      <w:proofErr w:type="gramEnd"/>
      <w:r w:rsidRPr="006B36A8">
        <w:rPr>
          <w:rFonts w:ascii="Arial" w:hAnsi="Arial" w:cs="Arial"/>
          <w:sz w:val="20"/>
          <w:szCs w:val="20"/>
        </w:rPr>
        <w:t>.</w:t>
      </w:r>
      <w:r>
        <w:rPr>
          <w:rFonts w:ascii="Arial" w:hAnsi="Arial" w:cs="Arial"/>
          <w:sz w:val="20"/>
          <w:szCs w:val="20"/>
        </w:rPr>
        <w:t xml:space="preserve"> The penalties in 2020 are as follows:</w:t>
      </w:r>
    </w:p>
    <w:p w14:paraId="4D14F9B1" w14:textId="77777777" w:rsidR="002802CD" w:rsidRDefault="002802CD" w:rsidP="002802CD">
      <w:pPr>
        <w:jc w:val="both"/>
        <w:rPr>
          <w:rFonts w:ascii="Arial" w:hAnsi="Arial" w:cs="Arial"/>
          <w:sz w:val="20"/>
          <w:szCs w:val="20"/>
        </w:rPr>
      </w:pPr>
    </w:p>
    <w:p w14:paraId="38BBDA76" w14:textId="77777777" w:rsidR="002802CD" w:rsidRPr="00D736BF" w:rsidRDefault="002802CD" w:rsidP="002802CD">
      <w:pPr>
        <w:pStyle w:val="ListParagraph"/>
        <w:numPr>
          <w:ilvl w:val="0"/>
          <w:numId w:val="4"/>
        </w:numPr>
        <w:rPr>
          <w:rFonts w:ascii="Arial" w:hAnsi="Arial" w:cs="Arial"/>
          <w:bCs/>
          <w:color w:val="000000"/>
          <w:sz w:val="20"/>
          <w:szCs w:val="20"/>
          <w:shd w:val="clear" w:color="auto" w:fill="FFFFFF"/>
        </w:rPr>
      </w:pPr>
      <w:r w:rsidRPr="00D736BF">
        <w:rPr>
          <w:rFonts w:ascii="Arial" w:hAnsi="Arial" w:cs="Arial"/>
          <w:bCs/>
          <w:color w:val="000000"/>
          <w:sz w:val="20"/>
          <w:szCs w:val="20"/>
          <w:shd w:val="clear" w:color="auto" w:fill="FFFFFF"/>
        </w:rPr>
        <w:t>1st withdrawal from any event = USD 1,000</w:t>
      </w:r>
    </w:p>
    <w:p w14:paraId="19B8AE92" w14:textId="77777777" w:rsidR="002802CD" w:rsidRPr="00D736BF" w:rsidRDefault="002802CD" w:rsidP="002802CD">
      <w:pPr>
        <w:pStyle w:val="ListParagraph"/>
        <w:numPr>
          <w:ilvl w:val="0"/>
          <w:numId w:val="4"/>
        </w:numPr>
        <w:rPr>
          <w:rFonts w:ascii="Arial" w:hAnsi="Arial" w:cs="Arial"/>
          <w:bCs/>
          <w:color w:val="000000"/>
          <w:sz w:val="20"/>
          <w:szCs w:val="20"/>
          <w:shd w:val="clear" w:color="auto" w:fill="FFFFFF"/>
        </w:rPr>
      </w:pPr>
      <w:r w:rsidRPr="00D736BF">
        <w:rPr>
          <w:rFonts w:ascii="Arial" w:hAnsi="Arial" w:cs="Arial"/>
          <w:bCs/>
          <w:color w:val="000000"/>
          <w:sz w:val="20"/>
          <w:szCs w:val="20"/>
          <w:shd w:val="clear" w:color="auto" w:fill="FFFFFF"/>
        </w:rPr>
        <w:t>2nd withdrawal (over a fixed period of 3 years, any events) = USD 2,000</w:t>
      </w:r>
    </w:p>
    <w:p w14:paraId="5D0DD860" w14:textId="77777777" w:rsidR="002802CD" w:rsidRPr="00D736BF" w:rsidRDefault="002802CD" w:rsidP="002802CD">
      <w:pPr>
        <w:pStyle w:val="ListParagraph"/>
        <w:numPr>
          <w:ilvl w:val="0"/>
          <w:numId w:val="4"/>
        </w:numPr>
        <w:rPr>
          <w:rFonts w:ascii="Arial" w:hAnsi="Arial" w:cs="Arial"/>
          <w:sz w:val="20"/>
          <w:szCs w:val="20"/>
        </w:rPr>
      </w:pPr>
      <w:r w:rsidRPr="00D736BF">
        <w:rPr>
          <w:rFonts w:ascii="Arial" w:hAnsi="Arial" w:cs="Arial"/>
          <w:bCs/>
          <w:color w:val="000000"/>
          <w:sz w:val="20"/>
          <w:szCs w:val="20"/>
          <w:shd w:val="clear" w:color="auto" w:fill="FFFFFF"/>
        </w:rPr>
        <w:t>3rd withdrawal (over a fixed period of 3 years, any events) = USD 3,000 plus a potential ban for all events of the following season.</w:t>
      </w:r>
    </w:p>
    <w:p w14:paraId="7732C3B2" w14:textId="77777777" w:rsidR="002802CD" w:rsidRPr="00D736BF" w:rsidRDefault="002802CD" w:rsidP="002802CD">
      <w:pPr>
        <w:pStyle w:val="ListParagraph"/>
        <w:rPr>
          <w:rFonts w:ascii="Arial" w:hAnsi="Arial" w:cs="Arial"/>
          <w:sz w:val="20"/>
          <w:szCs w:val="20"/>
        </w:rPr>
      </w:pPr>
    </w:p>
    <w:p w14:paraId="718A8849" w14:textId="77777777" w:rsidR="002802CD" w:rsidRPr="00D736BF" w:rsidRDefault="002802CD" w:rsidP="002802CD">
      <w:pPr>
        <w:pStyle w:val="ListParagraph"/>
        <w:numPr>
          <w:ilvl w:val="0"/>
          <w:numId w:val="4"/>
        </w:numPr>
        <w:rPr>
          <w:rFonts w:ascii="Arial" w:hAnsi="Arial" w:cs="Arial"/>
          <w:sz w:val="20"/>
          <w:szCs w:val="20"/>
        </w:rPr>
      </w:pPr>
      <w:r w:rsidRPr="00D736BF">
        <w:rPr>
          <w:rFonts w:ascii="Arial" w:hAnsi="Arial" w:cs="Arial"/>
          <w:bCs/>
          <w:color w:val="000000"/>
          <w:sz w:val="20"/>
          <w:szCs w:val="20"/>
          <w:shd w:val="clear" w:color="auto" w:fill="FFFFFF"/>
        </w:rPr>
        <w:t xml:space="preserve">After a 3rd withdrawal </w:t>
      </w:r>
      <w:r>
        <w:rPr>
          <w:rFonts w:ascii="Arial" w:hAnsi="Arial" w:cs="Arial"/>
          <w:bCs/>
          <w:color w:val="000000"/>
          <w:sz w:val="20"/>
          <w:szCs w:val="20"/>
          <w:shd w:val="clear" w:color="auto" w:fill="FFFFFF"/>
        </w:rPr>
        <w:t>the MA</w:t>
      </w:r>
      <w:r w:rsidRPr="00D736BF">
        <w:rPr>
          <w:rFonts w:ascii="Arial" w:hAnsi="Arial" w:cs="Arial"/>
          <w:bCs/>
          <w:color w:val="000000"/>
          <w:sz w:val="20"/>
          <w:szCs w:val="20"/>
          <w:shd w:val="clear" w:color="auto" w:fill="FFFFFF"/>
        </w:rPr>
        <w:t xml:space="preserve"> will be informed that a potential ban is to be discussed and the MA shall have the opportunity to inform the WCF Board of any mitigating</w:t>
      </w:r>
      <w:r>
        <w:rPr>
          <w:rFonts w:ascii="Arial" w:hAnsi="Arial" w:cs="Arial"/>
          <w:bCs/>
          <w:color w:val="000000"/>
          <w:sz w:val="20"/>
          <w:szCs w:val="20"/>
          <w:shd w:val="clear" w:color="auto" w:fill="FFFFFF"/>
        </w:rPr>
        <w:t xml:space="preserve"> </w:t>
      </w:r>
      <w:r w:rsidRPr="00D736BF">
        <w:rPr>
          <w:rFonts w:ascii="Arial" w:hAnsi="Arial" w:cs="Arial"/>
          <w:bCs/>
          <w:color w:val="000000"/>
          <w:sz w:val="20"/>
          <w:szCs w:val="20"/>
          <w:shd w:val="clear" w:color="auto" w:fill="FFFFFF"/>
        </w:rPr>
        <w:t xml:space="preserve">circumstance. The Board will then </w:t>
      </w:r>
      <w:proofErr w:type="gramStart"/>
      <w:r w:rsidRPr="00D736BF">
        <w:rPr>
          <w:rFonts w:ascii="Arial" w:hAnsi="Arial" w:cs="Arial"/>
          <w:bCs/>
          <w:color w:val="000000"/>
          <w:sz w:val="20"/>
          <w:szCs w:val="20"/>
          <w:shd w:val="clear" w:color="auto" w:fill="FFFFFF"/>
        </w:rPr>
        <w:t>make a decision</w:t>
      </w:r>
      <w:proofErr w:type="gramEnd"/>
      <w:r w:rsidRPr="00D736BF">
        <w:rPr>
          <w:rFonts w:ascii="Arial" w:hAnsi="Arial" w:cs="Arial"/>
          <w:bCs/>
          <w:color w:val="000000"/>
          <w:sz w:val="20"/>
          <w:szCs w:val="20"/>
          <w:shd w:val="clear" w:color="auto" w:fill="FFFFFF"/>
        </w:rPr>
        <w:t xml:space="preserve"> on whether a ban is appropriate. The MA would have the right of an appeal to the A</w:t>
      </w:r>
      <w:r>
        <w:rPr>
          <w:rFonts w:ascii="Arial" w:hAnsi="Arial" w:cs="Arial"/>
          <w:bCs/>
          <w:color w:val="000000"/>
          <w:sz w:val="20"/>
          <w:szCs w:val="20"/>
          <w:shd w:val="clear" w:color="auto" w:fill="FFFFFF"/>
        </w:rPr>
        <w:t xml:space="preserve">nnual </w:t>
      </w:r>
      <w:r w:rsidRPr="00D736BF">
        <w:rPr>
          <w:rFonts w:ascii="Arial" w:hAnsi="Arial" w:cs="Arial"/>
          <w:bCs/>
          <w:color w:val="000000"/>
          <w:sz w:val="20"/>
          <w:szCs w:val="20"/>
          <w:shd w:val="clear" w:color="auto" w:fill="FFFFFF"/>
        </w:rPr>
        <w:t>G</w:t>
      </w:r>
      <w:r>
        <w:rPr>
          <w:rFonts w:ascii="Arial" w:hAnsi="Arial" w:cs="Arial"/>
          <w:bCs/>
          <w:color w:val="000000"/>
          <w:sz w:val="20"/>
          <w:szCs w:val="20"/>
          <w:shd w:val="clear" w:color="auto" w:fill="FFFFFF"/>
        </w:rPr>
        <w:t xml:space="preserve">eneral </w:t>
      </w:r>
      <w:r w:rsidRPr="00D736BF">
        <w:rPr>
          <w:rFonts w:ascii="Arial" w:hAnsi="Arial" w:cs="Arial"/>
          <w:bCs/>
          <w:color w:val="000000"/>
          <w:sz w:val="20"/>
          <w:szCs w:val="20"/>
          <w:shd w:val="clear" w:color="auto" w:fill="FFFFFF"/>
        </w:rPr>
        <w:t>A</w:t>
      </w:r>
      <w:r>
        <w:rPr>
          <w:rFonts w:ascii="Arial" w:hAnsi="Arial" w:cs="Arial"/>
          <w:bCs/>
          <w:color w:val="000000"/>
          <w:sz w:val="20"/>
          <w:szCs w:val="20"/>
          <w:shd w:val="clear" w:color="auto" w:fill="FFFFFF"/>
        </w:rPr>
        <w:t>ssembly (of the WCF)</w:t>
      </w:r>
      <w:r w:rsidRPr="00D736BF">
        <w:rPr>
          <w:rFonts w:ascii="Arial" w:hAnsi="Arial" w:cs="Arial"/>
          <w:bCs/>
          <w:color w:val="000000"/>
          <w:sz w:val="20"/>
          <w:szCs w:val="20"/>
          <w:shd w:val="clear" w:color="auto" w:fill="FFFFFF"/>
        </w:rPr>
        <w:t>.</w:t>
      </w:r>
    </w:p>
    <w:p w14:paraId="6A9B45D6" w14:textId="77777777" w:rsidR="002802CD" w:rsidRPr="00D736BF" w:rsidRDefault="002802CD" w:rsidP="002802CD">
      <w:pPr>
        <w:pStyle w:val="ListParagraph"/>
        <w:rPr>
          <w:rFonts w:ascii="Arial" w:hAnsi="Arial" w:cs="Arial"/>
          <w:sz w:val="20"/>
          <w:szCs w:val="20"/>
        </w:rPr>
      </w:pPr>
    </w:p>
    <w:p w14:paraId="61D3238B" w14:textId="77777777" w:rsidR="002802CD" w:rsidRPr="00D736BF" w:rsidRDefault="002802CD" w:rsidP="002802CD">
      <w:pPr>
        <w:rPr>
          <w:rFonts w:ascii="Arial" w:hAnsi="Arial" w:cs="Arial"/>
          <w:sz w:val="20"/>
          <w:szCs w:val="20"/>
        </w:rPr>
      </w:pPr>
      <w:r>
        <w:rPr>
          <w:rFonts w:ascii="Arial" w:hAnsi="Arial" w:cs="Arial"/>
          <w:sz w:val="20"/>
          <w:szCs w:val="20"/>
        </w:rPr>
        <w:t>It is important therefore that the ECA has in place an effective team selection policy which will be able to react to varying circumstances that may arise during a season.</w:t>
      </w:r>
    </w:p>
    <w:p w14:paraId="7C076E8C" w14:textId="77777777" w:rsidR="002802CD" w:rsidRPr="006B36A8" w:rsidRDefault="002802CD" w:rsidP="002802CD">
      <w:pPr>
        <w:jc w:val="both"/>
        <w:rPr>
          <w:rFonts w:ascii="Arial" w:hAnsi="Arial" w:cs="Arial"/>
          <w:sz w:val="20"/>
          <w:szCs w:val="20"/>
        </w:rPr>
      </w:pPr>
    </w:p>
    <w:p w14:paraId="4428F602" w14:textId="77777777" w:rsidR="002802CD" w:rsidRPr="001B3327" w:rsidRDefault="002802CD" w:rsidP="002802CD">
      <w:pPr>
        <w:jc w:val="both"/>
        <w:rPr>
          <w:rFonts w:ascii="Arial" w:hAnsi="Arial" w:cs="Arial"/>
          <w:sz w:val="20"/>
          <w:szCs w:val="20"/>
        </w:rPr>
      </w:pPr>
      <w:r w:rsidRPr="006B36A8">
        <w:rPr>
          <w:rFonts w:ascii="Arial" w:hAnsi="Arial" w:cs="Arial"/>
          <w:sz w:val="20"/>
          <w:szCs w:val="20"/>
        </w:rPr>
        <w:t xml:space="preserve">About 6 weeks before the WCF Championship various forms are sent out by the WCF to MA secretaries to confirm details of who is </w:t>
      </w:r>
      <w:proofErr w:type="gramStart"/>
      <w:r w:rsidRPr="006B36A8">
        <w:rPr>
          <w:rFonts w:ascii="Arial" w:hAnsi="Arial" w:cs="Arial"/>
          <w:sz w:val="20"/>
          <w:szCs w:val="20"/>
        </w:rPr>
        <w:t>actually representing</w:t>
      </w:r>
      <w:proofErr w:type="gramEnd"/>
      <w:r w:rsidRPr="006B36A8">
        <w:rPr>
          <w:rFonts w:ascii="Arial" w:hAnsi="Arial" w:cs="Arial"/>
          <w:sz w:val="20"/>
          <w:szCs w:val="20"/>
        </w:rPr>
        <w:t xml:space="preserve"> them in the WCF Championship. The main team registration / release agreement form, which </w:t>
      </w:r>
      <w:proofErr w:type="gramStart"/>
      <w:r w:rsidRPr="006B36A8">
        <w:rPr>
          <w:rFonts w:ascii="Arial" w:hAnsi="Arial" w:cs="Arial"/>
          <w:sz w:val="20"/>
          <w:szCs w:val="20"/>
        </w:rPr>
        <w:t>has to</w:t>
      </w:r>
      <w:proofErr w:type="gramEnd"/>
      <w:r w:rsidRPr="006B36A8">
        <w:rPr>
          <w:rFonts w:ascii="Arial" w:hAnsi="Arial" w:cs="Arial"/>
          <w:sz w:val="20"/>
          <w:szCs w:val="20"/>
        </w:rPr>
        <w:t xml:space="preserve"> be returned with details of the team </w:t>
      </w:r>
      <w:r w:rsidRPr="00725173">
        <w:rPr>
          <w:rFonts w:ascii="Arial" w:hAnsi="Arial" w:cs="Arial"/>
          <w:sz w:val="20"/>
          <w:szCs w:val="20"/>
        </w:rPr>
        <w:t>members, has to be counter-signed by the ECA Secretary or President before being submitted to the WCF by the Secretary. In certain instances, the time between the issue of these forms and the Championship may be less than</w:t>
      </w:r>
      <w:r w:rsidRPr="006B36A8">
        <w:rPr>
          <w:rFonts w:ascii="Arial" w:hAnsi="Arial" w:cs="Arial"/>
          <w:sz w:val="20"/>
          <w:szCs w:val="20"/>
        </w:rPr>
        <w:t xml:space="preserve"> 6 weeks when consecutive championships </w:t>
      </w:r>
      <w:r w:rsidRPr="001B3327">
        <w:rPr>
          <w:rFonts w:ascii="Arial" w:hAnsi="Arial" w:cs="Arial"/>
          <w:sz w:val="20"/>
          <w:szCs w:val="20"/>
        </w:rPr>
        <w:t xml:space="preserve">follow each other closely in the calendar, </w:t>
      </w:r>
      <w:proofErr w:type="gramStart"/>
      <w:r w:rsidRPr="001B3327">
        <w:rPr>
          <w:rFonts w:ascii="Arial" w:hAnsi="Arial" w:cs="Arial"/>
          <w:sz w:val="20"/>
          <w:szCs w:val="20"/>
        </w:rPr>
        <w:t>e.g.</w:t>
      </w:r>
      <w:proofErr w:type="gramEnd"/>
      <w:r w:rsidRPr="001B3327">
        <w:rPr>
          <w:rFonts w:ascii="Arial" w:hAnsi="Arial" w:cs="Arial"/>
          <w:sz w:val="20"/>
          <w:szCs w:val="20"/>
        </w:rPr>
        <w:t xml:space="preserve"> European Championship and World Qualifying Event.</w:t>
      </w:r>
    </w:p>
    <w:p w14:paraId="72727C05" w14:textId="77777777" w:rsidR="002802CD" w:rsidRPr="001B3327" w:rsidRDefault="002802CD" w:rsidP="002802CD">
      <w:pPr>
        <w:jc w:val="both"/>
        <w:rPr>
          <w:rFonts w:ascii="Arial" w:hAnsi="Arial" w:cs="Arial"/>
          <w:sz w:val="20"/>
          <w:szCs w:val="20"/>
        </w:rPr>
      </w:pPr>
    </w:p>
    <w:p w14:paraId="2D0CCF18" w14:textId="77777777" w:rsidR="002802CD" w:rsidRPr="001B3327" w:rsidRDefault="002802CD" w:rsidP="002802CD">
      <w:pPr>
        <w:pStyle w:val="Heading3"/>
      </w:pPr>
      <w:bookmarkStart w:id="4" w:name="_Toc42877426"/>
      <w:r w:rsidRPr="001B3327">
        <w:t>ECA Championships</w:t>
      </w:r>
      <w:bookmarkEnd w:id="4"/>
    </w:p>
    <w:p w14:paraId="5F71882F" w14:textId="77777777" w:rsidR="002802CD" w:rsidRPr="001B3327" w:rsidRDefault="002802CD" w:rsidP="002802CD">
      <w:pPr>
        <w:jc w:val="both"/>
        <w:rPr>
          <w:rFonts w:ascii="Arial" w:hAnsi="Arial" w:cs="Arial"/>
          <w:sz w:val="20"/>
          <w:szCs w:val="20"/>
        </w:rPr>
      </w:pPr>
    </w:p>
    <w:p w14:paraId="21826352" w14:textId="77777777" w:rsidR="002802CD" w:rsidRDefault="002802CD" w:rsidP="002802CD">
      <w:pPr>
        <w:jc w:val="both"/>
        <w:rPr>
          <w:rFonts w:ascii="Arial" w:hAnsi="Arial" w:cs="Arial"/>
          <w:sz w:val="20"/>
          <w:szCs w:val="20"/>
        </w:rPr>
      </w:pPr>
      <w:r w:rsidRPr="001B3327">
        <w:rPr>
          <w:rFonts w:ascii="Arial" w:hAnsi="Arial" w:cs="Arial"/>
          <w:sz w:val="20"/>
          <w:szCs w:val="20"/>
        </w:rPr>
        <w:t xml:space="preserve">To select teams to participate in the WCF Championships the ECA holds a Championship each season for each group. </w:t>
      </w:r>
    </w:p>
    <w:p w14:paraId="2228F803" w14:textId="77777777" w:rsidR="002802CD" w:rsidRDefault="002802CD" w:rsidP="002802CD">
      <w:pPr>
        <w:jc w:val="both"/>
        <w:rPr>
          <w:rFonts w:ascii="Arial" w:hAnsi="Arial" w:cs="Arial"/>
          <w:sz w:val="20"/>
          <w:szCs w:val="20"/>
        </w:rPr>
      </w:pPr>
    </w:p>
    <w:p w14:paraId="18BF5FE9" w14:textId="77777777" w:rsidR="002802CD" w:rsidRPr="006B36A8" w:rsidRDefault="002802CD" w:rsidP="002802CD">
      <w:pPr>
        <w:jc w:val="both"/>
        <w:rPr>
          <w:rFonts w:ascii="Arial" w:hAnsi="Arial" w:cs="Arial"/>
          <w:sz w:val="20"/>
          <w:szCs w:val="20"/>
        </w:rPr>
      </w:pPr>
      <w:r w:rsidRPr="00AB5CE7">
        <w:rPr>
          <w:rFonts w:ascii="Arial" w:hAnsi="Arial" w:cs="Arial"/>
          <w:sz w:val="20"/>
          <w:szCs w:val="20"/>
        </w:rPr>
        <w:t>The one exception to this is for wheelchair curling where the selection of a team to compete in the WCF Championships is the responsibility of the English Wheelchair Curling Association (EWCA).</w:t>
      </w:r>
    </w:p>
    <w:p w14:paraId="00CF38CD" w14:textId="77777777" w:rsidR="002802CD" w:rsidRPr="006B36A8" w:rsidRDefault="002802CD" w:rsidP="002802CD">
      <w:pPr>
        <w:jc w:val="both"/>
        <w:rPr>
          <w:rFonts w:ascii="Arial" w:hAnsi="Arial" w:cs="Arial"/>
          <w:sz w:val="20"/>
          <w:szCs w:val="20"/>
        </w:rPr>
      </w:pPr>
    </w:p>
    <w:p w14:paraId="28C2CB11" w14:textId="77777777" w:rsidR="002802CD" w:rsidRPr="006B36A8" w:rsidRDefault="002802CD" w:rsidP="002802CD">
      <w:pPr>
        <w:jc w:val="both"/>
        <w:rPr>
          <w:rFonts w:ascii="Arial" w:hAnsi="Arial" w:cs="Arial"/>
          <w:sz w:val="20"/>
          <w:szCs w:val="20"/>
        </w:rPr>
      </w:pPr>
      <w:r w:rsidRPr="006B36A8">
        <w:rPr>
          <w:rFonts w:ascii="Arial" w:hAnsi="Arial" w:cs="Arial"/>
          <w:sz w:val="20"/>
          <w:szCs w:val="20"/>
        </w:rPr>
        <w:t>Entry to an ECA Championship is made via an entry form accompanied by the designated Entry Fee. The entry form for team events must contain the names of at least three ECA Regular Members; for the Mixed Doubles there must be two names listed (one male and one female).</w:t>
      </w:r>
    </w:p>
    <w:p w14:paraId="53F526AA" w14:textId="77777777" w:rsidR="002802CD" w:rsidRPr="006B36A8" w:rsidRDefault="002802CD" w:rsidP="002802CD">
      <w:pPr>
        <w:jc w:val="both"/>
        <w:rPr>
          <w:rFonts w:ascii="Arial" w:hAnsi="Arial" w:cs="Arial"/>
          <w:sz w:val="20"/>
          <w:szCs w:val="20"/>
        </w:rPr>
      </w:pPr>
    </w:p>
    <w:p w14:paraId="7ED924C7" w14:textId="77777777" w:rsidR="002802CD" w:rsidRPr="001B3327" w:rsidRDefault="002802CD" w:rsidP="002802CD">
      <w:pPr>
        <w:jc w:val="both"/>
        <w:rPr>
          <w:rFonts w:ascii="Arial" w:hAnsi="Arial" w:cs="Arial"/>
          <w:sz w:val="20"/>
          <w:szCs w:val="20"/>
        </w:rPr>
      </w:pPr>
      <w:r w:rsidRPr="00C34DBE">
        <w:rPr>
          <w:rFonts w:ascii="Arial" w:hAnsi="Arial" w:cs="Arial"/>
          <w:sz w:val="20"/>
          <w:szCs w:val="20"/>
        </w:rPr>
        <w:t>Changes or additions to the names submitted on the entry form, and confirmation of the full team line-up must be notified in writing / by email to the Competitions Convenor and Chief Umpire at least 24 hours before the start of an ECA Championship (the start of a Championship is defined as the time listed for the beginning of official pre-Championship practice or for the beginning of the pre-game practice for the first session of play, if there is no official pre-Championship practice) at which point at least 4 (2 in Mixed Doubles) players must be registered. No changes will be allowed after this time except in exceptional circumstances and with the approval of the Competitions Convenor or Chief Umpire. If a team requires to use a coach during the championship their identity must be declared to the Chief Umpire no later than the end of the pre-championship team meeting.</w:t>
      </w:r>
    </w:p>
    <w:p w14:paraId="6B64E6B8" w14:textId="77777777" w:rsidR="002802CD" w:rsidRDefault="002802CD" w:rsidP="002802CD">
      <w:pPr>
        <w:jc w:val="both"/>
        <w:rPr>
          <w:rFonts w:ascii="Arial" w:hAnsi="Arial" w:cs="Arial"/>
          <w:b/>
          <w:sz w:val="20"/>
          <w:szCs w:val="20"/>
        </w:rPr>
      </w:pPr>
    </w:p>
    <w:p w14:paraId="18F40793" w14:textId="77777777" w:rsidR="002802CD" w:rsidRDefault="002802CD" w:rsidP="002802CD">
      <w:pPr>
        <w:jc w:val="both"/>
        <w:rPr>
          <w:rStyle w:val="Heading2Char"/>
        </w:rPr>
      </w:pPr>
      <w:bookmarkStart w:id="5" w:name="_Toc42877427"/>
      <w:r w:rsidRPr="00DB1FD6">
        <w:rPr>
          <w:rStyle w:val="Heading2Char"/>
        </w:rPr>
        <w:t>Team selection – teams of 4/5</w:t>
      </w:r>
      <w:bookmarkEnd w:id="5"/>
      <w:r w:rsidRPr="00DB1FD6">
        <w:rPr>
          <w:rStyle w:val="Heading2Char"/>
        </w:rPr>
        <w:t xml:space="preserve"> </w:t>
      </w:r>
    </w:p>
    <w:p w14:paraId="64D34713" w14:textId="77777777" w:rsidR="002802CD" w:rsidRDefault="002802CD" w:rsidP="002802CD">
      <w:pPr>
        <w:jc w:val="both"/>
        <w:rPr>
          <w:rStyle w:val="Heading2Char"/>
        </w:rPr>
      </w:pPr>
    </w:p>
    <w:p w14:paraId="185A9858" w14:textId="77777777" w:rsidR="002802CD" w:rsidRDefault="002802CD" w:rsidP="002802CD">
      <w:pPr>
        <w:jc w:val="both"/>
        <w:rPr>
          <w:rFonts w:ascii="Arial" w:hAnsi="Arial" w:cs="Arial"/>
          <w:sz w:val="20"/>
          <w:szCs w:val="20"/>
        </w:rPr>
      </w:pPr>
      <w:r w:rsidRPr="001B3327">
        <w:rPr>
          <w:rFonts w:ascii="Arial" w:hAnsi="Arial" w:cs="Arial"/>
          <w:sz w:val="20"/>
          <w:szCs w:val="20"/>
        </w:rPr>
        <w:t xml:space="preserve">The default position is that the team winning the ECA Championship </w:t>
      </w:r>
      <w:r>
        <w:rPr>
          <w:rFonts w:ascii="Arial" w:hAnsi="Arial" w:cs="Arial"/>
          <w:sz w:val="20"/>
          <w:szCs w:val="20"/>
        </w:rPr>
        <w:t xml:space="preserve">as defined at the start of the competition </w:t>
      </w:r>
      <w:r w:rsidRPr="001B3327">
        <w:rPr>
          <w:rFonts w:ascii="Arial" w:hAnsi="Arial" w:cs="Arial"/>
          <w:sz w:val="20"/>
          <w:szCs w:val="20"/>
        </w:rPr>
        <w:t xml:space="preserve">will be selected to represent England in </w:t>
      </w:r>
      <w:proofErr w:type="gramStart"/>
      <w:r w:rsidRPr="001B3327">
        <w:rPr>
          <w:rFonts w:ascii="Arial" w:hAnsi="Arial" w:cs="Arial"/>
          <w:sz w:val="20"/>
          <w:szCs w:val="20"/>
        </w:rPr>
        <w:t>all of</w:t>
      </w:r>
      <w:proofErr w:type="gramEnd"/>
      <w:r w:rsidRPr="001B3327">
        <w:rPr>
          <w:rFonts w:ascii="Arial" w:hAnsi="Arial" w:cs="Arial"/>
          <w:sz w:val="20"/>
          <w:szCs w:val="20"/>
        </w:rPr>
        <w:t xml:space="preserve"> the respective WCF Championship(s) </w:t>
      </w:r>
      <w:r>
        <w:rPr>
          <w:rFonts w:ascii="Arial" w:hAnsi="Arial" w:cs="Arial"/>
          <w:sz w:val="20"/>
          <w:szCs w:val="20"/>
        </w:rPr>
        <w:t xml:space="preserve">in the forthcoming season </w:t>
      </w:r>
      <w:r w:rsidRPr="001B3327">
        <w:rPr>
          <w:rFonts w:ascii="Arial" w:hAnsi="Arial" w:cs="Arial"/>
          <w:sz w:val="20"/>
          <w:szCs w:val="20"/>
        </w:rPr>
        <w:t xml:space="preserve">for that group. Note that </w:t>
      </w:r>
      <w:r>
        <w:rPr>
          <w:rFonts w:ascii="Arial" w:hAnsi="Arial" w:cs="Arial"/>
          <w:sz w:val="20"/>
          <w:szCs w:val="20"/>
        </w:rPr>
        <w:t xml:space="preserve">some or </w:t>
      </w:r>
      <w:proofErr w:type="gramStart"/>
      <w:r>
        <w:rPr>
          <w:rFonts w:ascii="Arial" w:hAnsi="Arial" w:cs="Arial"/>
          <w:sz w:val="20"/>
          <w:szCs w:val="20"/>
        </w:rPr>
        <w:t>all of</w:t>
      </w:r>
      <w:proofErr w:type="gramEnd"/>
      <w:r>
        <w:rPr>
          <w:rFonts w:ascii="Arial" w:hAnsi="Arial" w:cs="Arial"/>
          <w:sz w:val="20"/>
          <w:szCs w:val="20"/>
        </w:rPr>
        <w:t xml:space="preserve"> </w:t>
      </w:r>
      <w:r w:rsidRPr="001B3327">
        <w:rPr>
          <w:rFonts w:ascii="Arial" w:hAnsi="Arial" w:cs="Arial"/>
          <w:sz w:val="20"/>
          <w:szCs w:val="20"/>
        </w:rPr>
        <w:t>these WCF Championships may take place the season after the ECA Championship has been played.</w:t>
      </w:r>
    </w:p>
    <w:p w14:paraId="669325C8" w14:textId="77777777" w:rsidR="002802CD" w:rsidRDefault="002802CD" w:rsidP="002802CD">
      <w:pPr>
        <w:jc w:val="both"/>
        <w:rPr>
          <w:rFonts w:ascii="Arial" w:hAnsi="Arial" w:cs="Arial"/>
          <w:sz w:val="20"/>
          <w:szCs w:val="20"/>
        </w:rPr>
      </w:pPr>
    </w:p>
    <w:p w14:paraId="361D643D" w14:textId="77777777" w:rsidR="002802CD" w:rsidRDefault="002802CD" w:rsidP="002802CD">
      <w:pPr>
        <w:jc w:val="both"/>
        <w:rPr>
          <w:rFonts w:ascii="Arial" w:hAnsi="Arial" w:cs="Arial"/>
          <w:sz w:val="20"/>
          <w:szCs w:val="20"/>
        </w:rPr>
      </w:pPr>
      <w:r w:rsidRPr="001B3327">
        <w:rPr>
          <w:rFonts w:ascii="Arial" w:hAnsi="Arial" w:cs="Arial"/>
          <w:sz w:val="20"/>
          <w:szCs w:val="20"/>
        </w:rPr>
        <w:t xml:space="preserve">The </w:t>
      </w:r>
      <w:proofErr w:type="gramStart"/>
      <w:r w:rsidRPr="001B3327">
        <w:rPr>
          <w:rFonts w:ascii="Arial" w:hAnsi="Arial" w:cs="Arial"/>
          <w:sz w:val="20"/>
          <w:szCs w:val="20"/>
        </w:rPr>
        <w:t>team</w:t>
      </w:r>
      <w:proofErr w:type="gramEnd"/>
      <w:r w:rsidRPr="001B3327">
        <w:rPr>
          <w:rFonts w:ascii="Arial" w:hAnsi="Arial" w:cs="Arial"/>
          <w:sz w:val="20"/>
          <w:szCs w:val="20"/>
        </w:rPr>
        <w:t xml:space="preserve"> which is entered for a WCF World Qualifier, as identified in Figure 1, will be expected to represent England in the subsequent WCF World Championship if it qualifies. If this team which played in the World Qualifier is unable to do </w:t>
      </w:r>
      <w:proofErr w:type="gramStart"/>
      <w:r w:rsidRPr="001B3327">
        <w:rPr>
          <w:rFonts w:ascii="Arial" w:hAnsi="Arial" w:cs="Arial"/>
          <w:sz w:val="20"/>
          <w:szCs w:val="20"/>
        </w:rPr>
        <w:t>so</w:t>
      </w:r>
      <w:proofErr w:type="gramEnd"/>
      <w:r w:rsidRPr="001B3327">
        <w:rPr>
          <w:rFonts w:ascii="Arial" w:hAnsi="Arial" w:cs="Arial"/>
          <w:sz w:val="20"/>
          <w:szCs w:val="20"/>
        </w:rPr>
        <w:t xml:space="preserve"> then the Team Selection Process described </w:t>
      </w:r>
      <w:r>
        <w:rPr>
          <w:rFonts w:ascii="Arial" w:hAnsi="Arial" w:cs="Arial"/>
          <w:sz w:val="20"/>
          <w:szCs w:val="20"/>
        </w:rPr>
        <w:t>above</w:t>
      </w:r>
      <w:r w:rsidRPr="001B3327">
        <w:rPr>
          <w:rFonts w:ascii="Arial" w:hAnsi="Arial" w:cs="Arial"/>
          <w:sz w:val="20"/>
          <w:szCs w:val="20"/>
        </w:rPr>
        <w:t xml:space="preserve"> will be initiated.</w:t>
      </w:r>
    </w:p>
    <w:p w14:paraId="209B584C" w14:textId="77777777" w:rsidR="002802CD" w:rsidRPr="001B3327" w:rsidRDefault="002802CD" w:rsidP="002802CD">
      <w:pPr>
        <w:jc w:val="both"/>
        <w:rPr>
          <w:rFonts w:ascii="Arial" w:hAnsi="Arial" w:cs="Arial"/>
          <w:sz w:val="20"/>
          <w:szCs w:val="20"/>
        </w:rPr>
      </w:pPr>
    </w:p>
    <w:p w14:paraId="029710D0" w14:textId="77777777" w:rsidR="002802CD" w:rsidRDefault="002802CD" w:rsidP="002802CD">
      <w:pPr>
        <w:jc w:val="both"/>
        <w:rPr>
          <w:rFonts w:ascii="Arial" w:hAnsi="Arial" w:cs="Arial"/>
          <w:sz w:val="20"/>
          <w:szCs w:val="20"/>
        </w:rPr>
      </w:pPr>
      <w:r w:rsidRPr="001B3327">
        <w:rPr>
          <w:rFonts w:ascii="Arial" w:hAnsi="Arial" w:cs="Arial"/>
          <w:sz w:val="20"/>
          <w:szCs w:val="20"/>
        </w:rPr>
        <w:lastRenderedPageBreak/>
        <w:t xml:space="preserve">If only one team enters a particular ECA </w:t>
      </w:r>
      <w:proofErr w:type="gramStart"/>
      <w:r w:rsidRPr="001B3327">
        <w:rPr>
          <w:rFonts w:ascii="Arial" w:hAnsi="Arial" w:cs="Arial"/>
          <w:sz w:val="20"/>
          <w:szCs w:val="20"/>
        </w:rPr>
        <w:t>Championship</w:t>
      </w:r>
      <w:proofErr w:type="gramEnd"/>
      <w:r w:rsidRPr="001B3327">
        <w:rPr>
          <w:rFonts w:ascii="Arial" w:hAnsi="Arial" w:cs="Arial"/>
          <w:sz w:val="20"/>
          <w:szCs w:val="20"/>
        </w:rPr>
        <w:t xml:space="preserve"> then that team will be selected to represent England</w:t>
      </w:r>
      <w:r>
        <w:rPr>
          <w:rFonts w:ascii="Arial" w:hAnsi="Arial" w:cs="Arial"/>
          <w:sz w:val="20"/>
          <w:szCs w:val="20"/>
        </w:rPr>
        <w:t xml:space="preserve"> in the respective WCF Championship.</w:t>
      </w:r>
    </w:p>
    <w:p w14:paraId="786CADB0" w14:textId="77777777" w:rsidR="002802CD" w:rsidRDefault="002802CD" w:rsidP="002802CD">
      <w:pPr>
        <w:jc w:val="both"/>
        <w:rPr>
          <w:rFonts w:ascii="Arial" w:hAnsi="Arial" w:cs="Arial"/>
          <w:sz w:val="20"/>
          <w:szCs w:val="20"/>
        </w:rPr>
      </w:pPr>
    </w:p>
    <w:p w14:paraId="7C5026A2" w14:textId="77777777" w:rsidR="002802CD" w:rsidRPr="001B3327" w:rsidRDefault="002802CD" w:rsidP="002802CD">
      <w:pPr>
        <w:jc w:val="both"/>
        <w:rPr>
          <w:rFonts w:ascii="Arial" w:hAnsi="Arial" w:cs="Arial"/>
          <w:sz w:val="20"/>
          <w:szCs w:val="20"/>
        </w:rPr>
      </w:pPr>
      <w:r w:rsidRPr="001B3327">
        <w:rPr>
          <w:rFonts w:ascii="Arial" w:hAnsi="Arial" w:cs="Arial"/>
          <w:sz w:val="20"/>
          <w:szCs w:val="20"/>
        </w:rPr>
        <w:t>An announcement of the selected team for each WCF Championship will be made publicly as soon as it has been confirmed and registered with the WCF.</w:t>
      </w:r>
    </w:p>
    <w:p w14:paraId="29E702C6" w14:textId="77777777" w:rsidR="002802CD" w:rsidRPr="001B3327" w:rsidRDefault="002802CD" w:rsidP="002802CD">
      <w:pPr>
        <w:jc w:val="both"/>
        <w:rPr>
          <w:rFonts w:ascii="Arial" w:hAnsi="Arial" w:cs="Arial"/>
          <w:sz w:val="20"/>
          <w:szCs w:val="20"/>
        </w:rPr>
      </w:pPr>
    </w:p>
    <w:p w14:paraId="1E622B64" w14:textId="77777777" w:rsidR="002802CD" w:rsidRPr="001B3327" w:rsidRDefault="002802CD" w:rsidP="002802CD">
      <w:pPr>
        <w:pStyle w:val="Heading3"/>
      </w:pPr>
      <w:bookmarkStart w:id="6" w:name="_Toc42877428"/>
      <w:r w:rsidRPr="001B3327">
        <w:t>Selection of alternative team</w:t>
      </w:r>
      <w:r>
        <w:t xml:space="preserve"> if required</w:t>
      </w:r>
      <w:bookmarkEnd w:id="6"/>
    </w:p>
    <w:p w14:paraId="37275D6A" w14:textId="77777777" w:rsidR="002802CD" w:rsidRPr="001B3327" w:rsidRDefault="002802CD" w:rsidP="002802CD">
      <w:pPr>
        <w:jc w:val="both"/>
        <w:rPr>
          <w:rFonts w:ascii="Arial" w:hAnsi="Arial" w:cs="Arial"/>
          <w:sz w:val="20"/>
          <w:szCs w:val="20"/>
        </w:rPr>
      </w:pPr>
    </w:p>
    <w:p w14:paraId="7C378D49" w14:textId="77777777" w:rsidR="002802CD" w:rsidRDefault="002802CD" w:rsidP="002802CD">
      <w:pPr>
        <w:jc w:val="both"/>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scenarios where the ECA Council may need to be involved in the selection of an alternative team to participate in the WCF Championship.</w:t>
      </w:r>
    </w:p>
    <w:p w14:paraId="7A342B4B" w14:textId="77777777" w:rsidR="002802CD" w:rsidRDefault="002802CD" w:rsidP="002802CD">
      <w:pPr>
        <w:jc w:val="both"/>
        <w:rPr>
          <w:rFonts w:ascii="Arial" w:hAnsi="Arial" w:cs="Arial"/>
          <w:sz w:val="20"/>
          <w:szCs w:val="20"/>
        </w:rPr>
      </w:pPr>
    </w:p>
    <w:p w14:paraId="3E6DCD2A" w14:textId="77777777" w:rsidR="002802CD" w:rsidRPr="001B3327" w:rsidRDefault="002802CD" w:rsidP="002802CD">
      <w:pPr>
        <w:jc w:val="both"/>
        <w:rPr>
          <w:rFonts w:ascii="Arial" w:hAnsi="Arial" w:cs="Arial"/>
          <w:sz w:val="20"/>
          <w:szCs w:val="20"/>
        </w:rPr>
      </w:pPr>
      <w:r>
        <w:rPr>
          <w:rFonts w:ascii="Arial" w:hAnsi="Arial" w:cs="Arial"/>
          <w:sz w:val="20"/>
          <w:szCs w:val="20"/>
        </w:rPr>
        <w:t>Any</w:t>
      </w:r>
      <w:r w:rsidRPr="001B3327">
        <w:rPr>
          <w:rFonts w:ascii="Arial" w:hAnsi="Arial" w:cs="Arial"/>
          <w:sz w:val="20"/>
          <w:szCs w:val="20"/>
        </w:rPr>
        <w:t xml:space="preserve"> </w:t>
      </w:r>
      <w:r>
        <w:rPr>
          <w:rFonts w:ascii="Arial" w:hAnsi="Arial" w:cs="Arial"/>
          <w:sz w:val="20"/>
          <w:szCs w:val="20"/>
        </w:rPr>
        <w:t xml:space="preserve">proposed </w:t>
      </w:r>
      <w:r w:rsidRPr="001B3327">
        <w:rPr>
          <w:rFonts w:ascii="Arial" w:hAnsi="Arial" w:cs="Arial"/>
          <w:sz w:val="20"/>
          <w:szCs w:val="20"/>
        </w:rPr>
        <w:t xml:space="preserve">change </w:t>
      </w:r>
      <w:r>
        <w:rPr>
          <w:rFonts w:ascii="Arial" w:hAnsi="Arial" w:cs="Arial"/>
          <w:sz w:val="20"/>
          <w:szCs w:val="20"/>
        </w:rPr>
        <w:t>or</w:t>
      </w:r>
      <w:r w:rsidRPr="001B3327">
        <w:rPr>
          <w:rFonts w:ascii="Arial" w:hAnsi="Arial" w:cs="Arial"/>
          <w:sz w:val="20"/>
          <w:szCs w:val="20"/>
        </w:rPr>
        <w:t xml:space="preserve"> addition</w:t>
      </w:r>
      <w:r>
        <w:rPr>
          <w:rFonts w:ascii="Arial" w:hAnsi="Arial" w:cs="Arial"/>
          <w:sz w:val="20"/>
          <w:szCs w:val="20"/>
        </w:rPr>
        <w:t>s</w:t>
      </w:r>
      <w:r w:rsidRPr="001B3327">
        <w:rPr>
          <w:rFonts w:ascii="Arial" w:hAnsi="Arial" w:cs="Arial"/>
          <w:sz w:val="20"/>
          <w:szCs w:val="20"/>
        </w:rPr>
        <w:t xml:space="preserve"> to the team </w:t>
      </w:r>
      <w:r>
        <w:rPr>
          <w:rFonts w:ascii="Arial" w:hAnsi="Arial" w:cs="Arial"/>
          <w:sz w:val="20"/>
          <w:szCs w:val="20"/>
        </w:rPr>
        <w:t>which won the ECA Championships</w:t>
      </w:r>
      <w:r w:rsidRPr="001B3327">
        <w:rPr>
          <w:rFonts w:ascii="Arial" w:hAnsi="Arial" w:cs="Arial"/>
          <w:sz w:val="20"/>
          <w:szCs w:val="20"/>
        </w:rPr>
        <w:t xml:space="preserve"> must be approved by the ECA Council before the team registration / release agreement form for the WCF Championship is signed-off and submitted. The only exception will be in cases of </w:t>
      </w:r>
      <w:r w:rsidRPr="006B0C13">
        <w:rPr>
          <w:rFonts w:ascii="Arial" w:hAnsi="Arial" w:cs="Arial"/>
          <w:i/>
          <w:sz w:val="20"/>
          <w:szCs w:val="20"/>
        </w:rPr>
        <w:t>force majeure</w:t>
      </w:r>
      <w:r w:rsidRPr="001B3327">
        <w:rPr>
          <w:rFonts w:ascii="Arial" w:hAnsi="Arial" w:cs="Arial"/>
          <w:sz w:val="20"/>
          <w:szCs w:val="20"/>
        </w:rPr>
        <w:t xml:space="preserve"> after this date. </w:t>
      </w:r>
    </w:p>
    <w:p w14:paraId="156493E9" w14:textId="77777777" w:rsidR="002802CD" w:rsidRPr="00A900AD" w:rsidRDefault="002802CD" w:rsidP="002802CD">
      <w:pPr>
        <w:pStyle w:val="Heading5"/>
        <w:rPr>
          <w:b/>
          <w:color w:val="000000" w:themeColor="text1"/>
          <w:sz w:val="20"/>
          <w:szCs w:val="20"/>
        </w:rPr>
      </w:pPr>
      <w:r w:rsidRPr="00A900AD">
        <w:rPr>
          <w:b/>
          <w:color w:val="000000" w:themeColor="text1"/>
          <w:sz w:val="20"/>
          <w:szCs w:val="20"/>
        </w:rPr>
        <w:t>Changes to the Winning Team</w:t>
      </w:r>
    </w:p>
    <w:p w14:paraId="4E8B0857" w14:textId="77777777" w:rsidR="002802CD" w:rsidRDefault="002802CD" w:rsidP="002802CD">
      <w:pPr>
        <w:jc w:val="both"/>
        <w:rPr>
          <w:rFonts w:ascii="Arial" w:hAnsi="Arial" w:cs="Arial"/>
          <w:sz w:val="20"/>
          <w:szCs w:val="20"/>
        </w:rPr>
      </w:pPr>
    </w:p>
    <w:p w14:paraId="46CBE25F" w14:textId="77777777" w:rsidR="002802CD" w:rsidRDefault="002802CD" w:rsidP="002802CD">
      <w:pPr>
        <w:jc w:val="both"/>
        <w:rPr>
          <w:rFonts w:ascii="Arial" w:hAnsi="Arial" w:cs="Arial"/>
          <w:sz w:val="20"/>
          <w:szCs w:val="20"/>
        </w:rPr>
      </w:pPr>
      <w:r>
        <w:rPr>
          <w:rFonts w:ascii="Arial" w:hAnsi="Arial" w:cs="Arial"/>
          <w:sz w:val="20"/>
          <w:szCs w:val="20"/>
        </w:rPr>
        <w:t>There are occasions where changes are required or requested to the team which wins the ECA Championship:</w:t>
      </w:r>
    </w:p>
    <w:p w14:paraId="16B83E84" w14:textId="77777777" w:rsidR="002802CD" w:rsidRDefault="002802CD" w:rsidP="002802CD">
      <w:pPr>
        <w:jc w:val="both"/>
        <w:rPr>
          <w:rFonts w:ascii="Arial" w:hAnsi="Arial" w:cs="Arial"/>
          <w:sz w:val="20"/>
          <w:szCs w:val="20"/>
        </w:rPr>
      </w:pPr>
    </w:p>
    <w:p w14:paraId="354305ED" w14:textId="77777777" w:rsidR="002802CD" w:rsidRDefault="002802CD" w:rsidP="002802CD">
      <w:pPr>
        <w:pStyle w:val="ListParagraph"/>
        <w:numPr>
          <w:ilvl w:val="0"/>
          <w:numId w:val="5"/>
        </w:numPr>
        <w:jc w:val="both"/>
        <w:rPr>
          <w:rFonts w:ascii="Arial" w:hAnsi="Arial" w:cs="Arial"/>
          <w:sz w:val="20"/>
          <w:szCs w:val="20"/>
        </w:rPr>
      </w:pPr>
      <w:r>
        <w:rPr>
          <w:rFonts w:ascii="Arial" w:hAnsi="Arial" w:cs="Arial"/>
          <w:sz w:val="20"/>
          <w:szCs w:val="20"/>
        </w:rPr>
        <w:t>when proposed changes to the winning team after an ECA Championship are requested.</w:t>
      </w:r>
    </w:p>
    <w:p w14:paraId="674722DF" w14:textId="77777777" w:rsidR="002802CD" w:rsidRDefault="002802CD" w:rsidP="002802CD">
      <w:pPr>
        <w:jc w:val="both"/>
        <w:rPr>
          <w:rFonts w:ascii="Arial" w:hAnsi="Arial" w:cs="Arial"/>
          <w:sz w:val="20"/>
          <w:szCs w:val="20"/>
        </w:rPr>
      </w:pPr>
    </w:p>
    <w:p w14:paraId="2F11B3AF" w14:textId="77777777" w:rsidR="002802CD" w:rsidRPr="00E540C1" w:rsidRDefault="002802CD" w:rsidP="002802CD">
      <w:pPr>
        <w:pStyle w:val="Heading3"/>
        <w:rPr>
          <w:rStyle w:val="IntenseEmphasis"/>
          <w:b/>
          <w:sz w:val="20"/>
        </w:rPr>
      </w:pPr>
      <w:bookmarkStart w:id="7" w:name="_Toc42877429"/>
      <w:r w:rsidRPr="00E540C1">
        <w:rPr>
          <w:rStyle w:val="IntenseEmphasis"/>
          <w:sz w:val="20"/>
        </w:rPr>
        <w:t xml:space="preserve">Changes to </w:t>
      </w:r>
      <w:r>
        <w:rPr>
          <w:rStyle w:val="IntenseEmphasis"/>
          <w:sz w:val="20"/>
        </w:rPr>
        <w:t xml:space="preserve">the </w:t>
      </w:r>
      <w:r w:rsidRPr="00E540C1">
        <w:rPr>
          <w:rStyle w:val="IntenseEmphasis"/>
          <w:sz w:val="20"/>
        </w:rPr>
        <w:t xml:space="preserve">winning team after </w:t>
      </w:r>
      <w:r>
        <w:rPr>
          <w:rStyle w:val="IntenseEmphasis"/>
          <w:sz w:val="20"/>
        </w:rPr>
        <w:t xml:space="preserve">an </w:t>
      </w:r>
      <w:r w:rsidRPr="00E540C1">
        <w:rPr>
          <w:rStyle w:val="IntenseEmphasis"/>
          <w:sz w:val="20"/>
        </w:rPr>
        <w:t>ECA Championship</w:t>
      </w:r>
      <w:bookmarkEnd w:id="7"/>
    </w:p>
    <w:p w14:paraId="5526FEEA" w14:textId="77777777" w:rsidR="002802CD" w:rsidRPr="001B3327" w:rsidRDefault="002802CD" w:rsidP="002802CD">
      <w:pPr>
        <w:jc w:val="both"/>
        <w:rPr>
          <w:rFonts w:ascii="Arial" w:hAnsi="Arial" w:cs="Arial"/>
          <w:sz w:val="20"/>
          <w:szCs w:val="20"/>
        </w:rPr>
      </w:pPr>
    </w:p>
    <w:p w14:paraId="540E35A4" w14:textId="77777777" w:rsidR="002802CD" w:rsidRDefault="002802CD" w:rsidP="002802CD">
      <w:pPr>
        <w:jc w:val="both"/>
        <w:rPr>
          <w:rFonts w:ascii="Arial" w:hAnsi="Arial" w:cs="Arial"/>
          <w:sz w:val="20"/>
          <w:szCs w:val="20"/>
        </w:rPr>
      </w:pPr>
      <w:r w:rsidRPr="00F82D97">
        <w:rPr>
          <w:rFonts w:ascii="Arial" w:hAnsi="Arial" w:cs="Arial"/>
          <w:sz w:val="20"/>
          <w:szCs w:val="20"/>
        </w:rPr>
        <w:t>If one member of the winning team is unable to participate in the WCF Championship and a replacement is required, or if a 5</w:t>
      </w:r>
      <w:r w:rsidRPr="00F82D97">
        <w:rPr>
          <w:rFonts w:ascii="Arial" w:hAnsi="Arial" w:cs="Arial"/>
          <w:sz w:val="20"/>
          <w:szCs w:val="20"/>
          <w:vertAlign w:val="superscript"/>
        </w:rPr>
        <w:t>th</w:t>
      </w:r>
      <w:r w:rsidRPr="00F82D97">
        <w:rPr>
          <w:rFonts w:ascii="Arial" w:hAnsi="Arial" w:cs="Arial"/>
          <w:sz w:val="20"/>
          <w:szCs w:val="20"/>
        </w:rPr>
        <w:t xml:space="preserve"> player has to be added to a previously registered </w:t>
      </w:r>
      <w:proofErr w:type="gramStart"/>
      <w:r w:rsidRPr="00F82D97">
        <w:rPr>
          <w:rFonts w:ascii="Arial" w:hAnsi="Arial" w:cs="Arial"/>
          <w:sz w:val="20"/>
          <w:szCs w:val="20"/>
        </w:rPr>
        <w:t>4 person</w:t>
      </w:r>
      <w:proofErr w:type="gramEnd"/>
      <w:r w:rsidRPr="00F82D97">
        <w:rPr>
          <w:rFonts w:ascii="Arial" w:hAnsi="Arial" w:cs="Arial"/>
          <w:sz w:val="20"/>
          <w:szCs w:val="20"/>
        </w:rPr>
        <w:t xml:space="preserve"> team, then the skip or coach of the team should inform the ECA Secretary of the identity of that person. The Secretary will inform the Council of the change / addition and if no objection is received from a Council member with 72 </w:t>
      </w:r>
      <w:proofErr w:type="gramStart"/>
      <w:r w:rsidRPr="00F82D97">
        <w:rPr>
          <w:rFonts w:ascii="Arial" w:hAnsi="Arial" w:cs="Arial"/>
          <w:sz w:val="20"/>
          <w:szCs w:val="20"/>
        </w:rPr>
        <w:t>hours</w:t>
      </w:r>
      <w:proofErr w:type="gramEnd"/>
      <w:r w:rsidRPr="00F82D97">
        <w:rPr>
          <w:rFonts w:ascii="Arial" w:hAnsi="Arial" w:cs="Arial"/>
          <w:sz w:val="20"/>
          <w:szCs w:val="20"/>
        </w:rPr>
        <w:t xml:space="preserve"> then the change will be agreed.</w:t>
      </w:r>
      <w:r>
        <w:rPr>
          <w:rFonts w:ascii="Arial" w:hAnsi="Arial" w:cs="Arial"/>
          <w:sz w:val="20"/>
          <w:szCs w:val="20"/>
        </w:rPr>
        <w:t xml:space="preserve"> </w:t>
      </w:r>
    </w:p>
    <w:p w14:paraId="402CBE3A" w14:textId="77777777" w:rsidR="002802CD" w:rsidRDefault="002802CD" w:rsidP="002802CD">
      <w:pPr>
        <w:jc w:val="both"/>
        <w:rPr>
          <w:rFonts w:ascii="Arial" w:hAnsi="Arial" w:cs="Arial"/>
          <w:sz w:val="20"/>
          <w:szCs w:val="20"/>
        </w:rPr>
      </w:pPr>
    </w:p>
    <w:p w14:paraId="0F8A9542" w14:textId="77777777" w:rsidR="002802CD" w:rsidRDefault="002802CD" w:rsidP="002802CD">
      <w:pPr>
        <w:jc w:val="both"/>
        <w:rPr>
          <w:rFonts w:ascii="Arial" w:hAnsi="Arial" w:cs="Arial"/>
          <w:sz w:val="20"/>
          <w:szCs w:val="20"/>
        </w:rPr>
      </w:pPr>
      <w:r w:rsidRPr="001B3327">
        <w:rPr>
          <w:rFonts w:ascii="Arial" w:hAnsi="Arial" w:cs="Arial"/>
          <w:sz w:val="20"/>
          <w:szCs w:val="20"/>
        </w:rPr>
        <w:t xml:space="preserve">If </w:t>
      </w:r>
      <w:r>
        <w:rPr>
          <w:rFonts w:ascii="Arial" w:hAnsi="Arial" w:cs="Arial"/>
          <w:sz w:val="20"/>
          <w:szCs w:val="20"/>
        </w:rPr>
        <w:t xml:space="preserve">two or more members of the winning team are unable to </w:t>
      </w:r>
      <w:proofErr w:type="gramStart"/>
      <w:r>
        <w:rPr>
          <w:rFonts w:ascii="Arial" w:hAnsi="Arial" w:cs="Arial"/>
          <w:sz w:val="20"/>
          <w:szCs w:val="20"/>
        </w:rPr>
        <w:t>participate</w:t>
      </w:r>
      <w:proofErr w:type="gramEnd"/>
      <w:r>
        <w:rPr>
          <w:rFonts w:ascii="Arial" w:hAnsi="Arial" w:cs="Arial"/>
          <w:sz w:val="20"/>
          <w:szCs w:val="20"/>
        </w:rPr>
        <w:t xml:space="preserve"> then the skip or coach of the team</w:t>
      </w:r>
      <w:r w:rsidRPr="001B3327">
        <w:rPr>
          <w:rFonts w:ascii="Arial" w:hAnsi="Arial" w:cs="Arial"/>
          <w:sz w:val="20"/>
          <w:szCs w:val="20"/>
        </w:rPr>
        <w:t xml:space="preserve"> </w:t>
      </w:r>
      <w:r w:rsidRPr="00002DAD">
        <w:rPr>
          <w:rFonts w:ascii="Arial" w:hAnsi="Arial" w:cs="Arial"/>
          <w:sz w:val="20"/>
          <w:szCs w:val="20"/>
        </w:rPr>
        <w:t xml:space="preserve">must </w:t>
      </w:r>
      <w:r>
        <w:rPr>
          <w:rFonts w:ascii="Arial" w:hAnsi="Arial" w:cs="Arial"/>
          <w:sz w:val="20"/>
          <w:szCs w:val="20"/>
        </w:rPr>
        <w:t>apply to</w:t>
      </w:r>
      <w:r w:rsidRPr="00002DAD">
        <w:rPr>
          <w:rFonts w:ascii="Arial" w:hAnsi="Arial" w:cs="Arial"/>
          <w:sz w:val="20"/>
          <w:szCs w:val="20"/>
        </w:rPr>
        <w:t xml:space="preserve"> the ECA Secretary by email or post </w:t>
      </w:r>
      <w:r w:rsidRPr="002C51E7">
        <w:rPr>
          <w:rFonts w:ascii="Arial" w:hAnsi="Arial" w:cs="Arial"/>
          <w:sz w:val="20"/>
          <w:szCs w:val="20"/>
        </w:rPr>
        <w:t xml:space="preserve">no later than 2 months before the start of the WCF Championship. If the time between Championships is less than 2 </w:t>
      </w:r>
      <w:proofErr w:type="gramStart"/>
      <w:r w:rsidRPr="002C51E7">
        <w:rPr>
          <w:rFonts w:ascii="Arial" w:hAnsi="Arial" w:cs="Arial"/>
          <w:sz w:val="20"/>
          <w:szCs w:val="20"/>
        </w:rPr>
        <w:t>months</w:t>
      </w:r>
      <w:proofErr w:type="gramEnd"/>
      <w:r w:rsidRPr="002C51E7">
        <w:rPr>
          <w:rFonts w:ascii="Arial" w:hAnsi="Arial" w:cs="Arial"/>
          <w:sz w:val="20"/>
          <w:szCs w:val="20"/>
        </w:rPr>
        <w:t xml:space="preserve"> then a suitable date will be agreed between the team and the ECA Secretary. The submission from the team must specify the new line-up and must include a full explanation of wh</w:t>
      </w:r>
      <w:r>
        <w:rPr>
          <w:rFonts w:ascii="Arial" w:hAnsi="Arial" w:cs="Arial"/>
          <w:sz w:val="20"/>
          <w:szCs w:val="20"/>
        </w:rPr>
        <w:t>y the change is being requested and how any issues with respect to uniform will be resolved.</w:t>
      </w:r>
      <w:r w:rsidRPr="002C51E7">
        <w:rPr>
          <w:rFonts w:ascii="Arial" w:hAnsi="Arial" w:cs="Arial"/>
          <w:sz w:val="20"/>
          <w:szCs w:val="20"/>
        </w:rPr>
        <w:t xml:space="preserve"> </w:t>
      </w:r>
    </w:p>
    <w:p w14:paraId="528CC4D1" w14:textId="77777777" w:rsidR="002802CD" w:rsidRDefault="002802CD" w:rsidP="002802CD">
      <w:pPr>
        <w:jc w:val="both"/>
        <w:rPr>
          <w:rFonts w:ascii="Arial" w:hAnsi="Arial" w:cs="Arial"/>
          <w:sz w:val="20"/>
          <w:szCs w:val="20"/>
        </w:rPr>
      </w:pPr>
    </w:p>
    <w:p w14:paraId="7D675678" w14:textId="77777777" w:rsidR="002802CD" w:rsidRPr="001B3327" w:rsidRDefault="002802CD" w:rsidP="002802CD">
      <w:pPr>
        <w:jc w:val="both"/>
        <w:rPr>
          <w:rFonts w:ascii="Arial" w:hAnsi="Arial" w:cs="Arial"/>
          <w:color w:val="FF0000"/>
          <w:sz w:val="20"/>
          <w:szCs w:val="20"/>
        </w:rPr>
      </w:pPr>
      <w:r>
        <w:rPr>
          <w:rFonts w:ascii="Arial" w:hAnsi="Arial" w:cs="Arial"/>
          <w:sz w:val="20"/>
          <w:szCs w:val="20"/>
        </w:rPr>
        <w:t>The</w:t>
      </w:r>
      <w:r w:rsidRPr="001B3327">
        <w:rPr>
          <w:rFonts w:ascii="Arial" w:hAnsi="Arial" w:cs="Arial"/>
          <w:sz w:val="20"/>
          <w:szCs w:val="20"/>
        </w:rPr>
        <w:t xml:space="preserve"> Secretary will</w:t>
      </w:r>
      <w:r>
        <w:rPr>
          <w:rFonts w:ascii="Arial" w:hAnsi="Arial" w:cs="Arial"/>
          <w:sz w:val="20"/>
          <w:szCs w:val="20"/>
        </w:rPr>
        <w:t>,</w:t>
      </w:r>
      <w:r w:rsidRPr="001B3327">
        <w:rPr>
          <w:rFonts w:ascii="Arial" w:hAnsi="Arial" w:cs="Arial"/>
          <w:sz w:val="20"/>
          <w:szCs w:val="20"/>
        </w:rPr>
        <w:t xml:space="preserve"> within </w:t>
      </w:r>
      <w:r>
        <w:rPr>
          <w:rFonts w:ascii="Arial" w:hAnsi="Arial" w:cs="Arial"/>
          <w:sz w:val="20"/>
          <w:szCs w:val="20"/>
        </w:rPr>
        <w:t>2</w:t>
      </w:r>
      <w:r w:rsidRPr="001B3327">
        <w:rPr>
          <w:rFonts w:ascii="Arial" w:hAnsi="Arial" w:cs="Arial"/>
          <w:sz w:val="20"/>
          <w:szCs w:val="20"/>
        </w:rPr>
        <w:t xml:space="preserve"> days of the receipt of the request</w:t>
      </w:r>
      <w:r>
        <w:rPr>
          <w:rFonts w:ascii="Arial" w:hAnsi="Arial" w:cs="Arial"/>
          <w:sz w:val="20"/>
          <w:szCs w:val="20"/>
        </w:rPr>
        <w:t xml:space="preserve">, </w:t>
      </w:r>
      <w:r w:rsidRPr="001B3327">
        <w:rPr>
          <w:rFonts w:ascii="Arial" w:hAnsi="Arial" w:cs="Arial"/>
          <w:sz w:val="20"/>
          <w:szCs w:val="20"/>
        </w:rPr>
        <w:t xml:space="preserve">circulate the </w:t>
      </w:r>
      <w:r>
        <w:rPr>
          <w:rFonts w:ascii="Arial" w:hAnsi="Arial" w:cs="Arial"/>
          <w:sz w:val="20"/>
          <w:szCs w:val="20"/>
        </w:rPr>
        <w:t>request</w:t>
      </w:r>
      <w:r w:rsidRPr="001B3327">
        <w:rPr>
          <w:rFonts w:ascii="Arial" w:hAnsi="Arial" w:cs="Arial"/>
          <w:sz w:val="20"/>
          <w:szCs w:val="20"/>
        </w:rPr>
        <w:t xml:space="preserve"> and </w:t>
      </w:r>
      <w:r>
        <w:rPr>
          <w:rFonts w:ascii="Arial" w:hAnsi="Arial" w:cs="Arial"/>
          <w:sz w:val="20"/>
          <w:szCs w:val="20"/>
        </w:rPr>
        <w:t xml:space="preserve">any additional </w:t>
      </w:r>
      <w:r w:rsidRPr="001B3327">
        <w:rPr>
          <w:rFonts w:ascii="Arial" w:hAnsi="Arial" w:cs="Arial"/>
          <w:sz w:val="20"/>
          <w:szCs w:val="20"/>
        </w:rPr>
        <w:t xml:space="preserve">background information to </w:t>
      </w:r>
      <w:proofErr w:type="gramStart"/>
      <w:r>
        <w:rPr>
          <w:rFonts w:ascii="Arial" w:hAnsi="Arial" w:cs="Arial"/>
          <w:sz w:val="20"/>
          <w:szCs w:val="20"/>
        </w:rPr>
        <w:t>all of</w:t>
      </w:r>
      <w:proofErr w:type="gramEnd"/>
      <w:r>
        <w:rPr>
          <w:rFonts w:ascii="Arial" w:hAnsi="Arial" w:cs="Arial"/>
          <w:sz w:val="20"/>
          <w:szCs w:val="20"/>
        </w:rPr>
        <w:t xml:space="preserve"> the ECA Council and will form a Panel</w:t>
      </w:r>
      <w:r w:rsidRPr="001B3327">
        <w:rPr>
          <w:rFonts w:ascii="Arial" w:hAnsi="Arial" w:cs="Arial"/>
          <w:sz w:val="20"/>
          <w:szCs w:val="20"/>
        </w:rPr>
        <w:t xml:space="preserve"> of 5 ECA Council members</w:t>
      </w:r>
      <w:r>
        <w:rPr>
          <w:rFonts w:ascii="Arial" w:hAnsi="Arial" w:cs="Arial"/>
          <w:sz w:val="20"/>
          <w:szCs w:val="20"/>
        </w:rPr>
        <w:t>, chaired by the Secretary and including 4 others drawn at random</w:t>
      </w:r>
      <w:r w:rsidRPr="001B3327">
        <w:rPr>
          <w:rFonts w:ascii="Arial" w:hAnsi="Arial" w:cs="Arial"/>
          <w:sz w:val="20"/>
          <w:szCs w:val="20"/>
        </w:rPr>
        <w:t xml:space="preserve">. The </w:t>
      </w:r>
      <w:r>
        <w:rPr>
          <w:rFonts w:ascii="Arial" w:hAnsi="Arial" w:cs="Arial"/>
          <w:sz w:val="20"/>
          <w:szCs w:val="20"/>
        </w:rPr>
        <w:t>Panel</w:t>
      </w:r>
      <w:r w:rsidRPr="001B3327">
        <w:rPr>
          <w:rFonts w:ascii="Arial" w:hAnsi="Arial" w:cs="Arial"/>
          <w:sz w:val="20"/>
          <w:szCs w:val="20"/>
        </w:rPr>
        <w:t xml:space="preserve"> shall exclude any Council member who has a conflict of interest – for example if they are in any of the teams affected by this matter</w:t>
      </w:r>
      <w:r>
        <w:rPr>
          <w:rFonts w:ascii="Arial" w:hAnsi="Arial" w:cs="Arial"/>
          <w:sz w:val="20"/>
          <w:szCs w:val="20"/>
        </w:rPr>
        <w:t>:</w:t>
      </w:r>
      <w:r w:rsidRPr="001B3327">
        <w:rPr>
          <w:rFonts w:ascii="Arial" w:hAnsi="Arial" w:cs="Arial"/>
          <w:sz w:val="20"/>
          <w:szCs w:val="20"/>
        </w:rPr>
        <w:t xml:space="preserve"> the winning team or any team which might otherwise be selected in its place.</w:t>
      </w:r>
      <w:r w:rsidRPr="001B3327">
        <w:rPr>
          <w:rFonts w:ascii="Arial" w:hAnsi="Arial" w:cs="Arial"/>
          <w:color w:val="FF0000"/>
          <w:sz w:val="20"/>
          <w:szCs w:val="20"/>
        </w:rPr>
        <w:t xml:space="preserve"> </w:t>
      </w:r>
      <w:r w:rsidRPr="00F775C0">
        <w:rPr>
          <w:rFonts w:ascii="Arial" w:hAnsi="Arial" w:cs="Arial"/>
          <w:color w:val="000000" w:themeColor="text1"/>
          <w:sz w:val="20"/>
          <w:szCs w:val="20"/>
        </w:rPr>
        <w:t xml:space="preserve">If the secretary declares a conflict of </w:t>
      </w:r>
      <w:proofErr w:type="gramStart"/>
      <w:r w:rsidRPr="00F775C0">
        <w:rPr>
          <w:rFonts w:ascii="Arial" w:hAnsi="Arial" w:cs="Arial"/>
          <w:color w:val="000000" w:themeColor="text1"/>
          <w:sz w:val="20"/>
          <w:szCs w:val="20"/>
        </w:rPr>
        <w:t>interest</w:t>
      </w:r>
      <w:proofErr w:type="gramEnd"/>
      <w:r w:rsidRPr="00F775C0">
        <w:rPr>
          <w:rFonts w:ascii="Arial" w:hAnsi="Arial" w:cs="Arial"/>
          <w:color w:val="000000" w:themeColor="text1"/>
          <w:sz w:val="20"/>
          <w:szCs w:val="20"/>
        </w:rPr>
        <w:t xml:space="preserve"> then the President will chair the panel, and if he is unable to do so then the Vice President or any other non-conflicted Member of the Council. T</w:t>
      </w:r>
      <w:r w:rsidRPr="00261ED6">
        <w:rPr>
          <w:rFonts w:ascii="Arial" w:hAnsi="Arial" w:cs="Arial"/>
          <w:sz w:val="20"/>
          <w:szCs w:val="20"/>
        </w:rPr>
        <w:t xml:space="preserve">he </w:t>
      </w:r>
      <w:r>
        <w:rPr>
          <w:rFonts w:ascii="Arial" w:hAnsi="Arial" w:cs="Arial"/>
          <w:sz w:val="20"/>
          <w:szCs w:val="20"/>
        </w:rPr>
        <w:t>Panel</w:t>
      </w:r>
      <w:r w:rsidRPr="00261ED6">
        <w:rPr>
          <w:rFonts w:ascii="Arial" w:hAnsi="Arial" w:cs="Arial"/>
          <w:sz w:val="20"/>
          <w:szCs w:val="20"/>
        </w:rPr>
        <w:t xml:space="preserve"> </w:t>
      </w:r>
      <w:r>
        <w:rPr>
          <w:rFonts w:ascii="Arial" w:hAnsi="Arial" w:cs="Arial"/>
          <w:sz w:val="20"/>
          <w:szCs w:val="20"/>
        </w:rPr>
        <w:t>will reach</w:t>
      </w:r>
      <w:r w:rsidRPr="00261ED6">
        <w:rPr>
          <w:rFonts w:ascii="Arial" w:hAnsi="Arial" w:cs="Arial"/>
          <w:sz w:val="20"/>
          <w:szCs w:val="20"/>
        </w:rPr>
        <w:t xml:space="preserve"> their decision </w:t>
      </w:r>
      <w:r>
        <w:rPr>
          <w:rFonts w:ascii="Arial" w:hAnsi="Arial" w:cs="Arial"/>
          <w:sz w:val="20"/>
          <w:szCs w:val="20"/>
        </w:rPr>
        <w:t xml:space="preserve">and report back to the ECA Council within 72 hours unless they require additional information from the team. The decision on </w:t>
      </w:r>
      <w:r w:rsidRPr="001B3327">
        <w:rPr>
          <w:rFonts w:ascii="Arial" w:hAnsi="Arial" w:cs="Arial"/>
          <w:sz w:val="20"/>
          <w:szCs w:val="20"/>
        </w:rPr>
        <w:t xml:space="preserve">the proposed change will be by majority and any non-reply from a </w:t>
      </w:r>
      <w:r>
        <w:rPr>
          <w:rFonts w:ascii="Arial" w:hAnsi="Arial" w:cs="Arial"/>
          <w:sz w:val="20"/>
          <w:szCs w:val="20"/>
        </w:rPr>
        <w:t>Panel</w:t>
      </w:r>
      <w:r w:rsidRPr="001B3327">
        <w:rPr>
          <w:rFonts w:ascii="Arial" w:hAnsi="Arial" w:cs="Arial"/>
          <w:sz w:val="20"/>
          <w:szCs w:val="20"/>
        </w:rPr>
        <w:t xml:space="preserve"> member will be taken as approval.</w:t>
      </w:r>
    </w:p>
    <w:p w14:paraId="006D43EA" w14:textId="77777777" w:rsidR="002802CD" w:rsidRPr="001B3327" w:rsidRDefault="002802CD" w:rsidP="002802CD">
      <w:pPr>
        <w:jc w:val="both"/>
        <w:rPr>
          <w:rFonts w:ascii="Arial" w:hAnsi="Arial" w:cs="Arial"/>
          <w:sz w:val="20"/>
          <w:szCs w:val="20"/>
        </w:rPr>
      </w:pPr>
    </w:p>
    <w:p w14:paraId="7AD32778" w14:textId="77777777" w:rsidR="002802CD" w:rsidRDefault="002802CD" w:rsidP="002802CD">
      <w:pPr>
        <w:jc w:val="both"/>
        <w:rPr>
          <w:rFonts w:ascii="Arial" w:hAnsi="Arial" w:cs="Arial"/>
          <w:sz w:val="20"/>
          <w:szCs w:val="20"/>
        </w:rPr>
      </w:pPr>
      <w:r w:rsidRPr="001B3327">
        <w:rPr>
          <w:rFonts w:ascii="Arial" w:hAnsi="Arial" w:cs="Arial"/>
          <w:sz w:val="20"/>
          <w:szCs w:val="20"/>
        </w:rPr>
        <w:t xml:space="preserve">The team will be notified within 24 hours of the Council’s decision and may appeal the decision within 48 hours of </w:t>
      </w:r>
      <w:r>
        <w:rPr>
          <w:rFonts w:ascii="Arial" w:hAnsi="Arial" w:cs="Arial"/>
          <w:sz w:val="20"/>
          <w:szCs w:val="20"/>
        </w:rPr>
        <w:t>its receipt</w:t>
      </w:r>
      <w:r w:rsidRPr="001B3327">
        <w:rPr>
          <w:rFonts w:ascii="Arial" w:hAnsi="Arial" w:cs="Arial"/>
          <w:sz w:val="20"/>
          <w:szCs w:val="20"/>
        </w:rPr>
        <w:t xml:space="preserve">. If no appeal is forthcoming within that time </w:t>
      </w:r>
      <w:proofErr w:type="gramStart"/>
      <w:r w:rsidRPr="001B3327">
        <w:rPr>
          <w:rFonts w:ascii="Arial" w:hAnsi="Arial" w:cs="Arial"/>
          <w:sz w:val="20"/>
          <w:szCs w:val="20"/>
        </w:rPr>
        <w:t>period</w:t>
      </w:r>
      <w:proofErr w:type="gramEnd"/>
      <w:r w:rsidRPr="001B3327">
        <w:rPr>
          <w:rFonts w:ascii="Arial" w:hAnsi="Arial" w:cs="Arial"/>
          <w:sz w:val="20"/>
          <w:szCs w:val="20"/>
        </w:rPr>
        <w:t xml:space="preserve"> then it will be assumed that the Council’s decision has been accepted.</w:t>
      </w:r>
      <w:r>
        <w:rPr>
          <w:rFonts w:ascii="Arial" w:hAnsi="Arial" w:cs="Arial"/>
          <w:sz w:val="20"/>
          <w:szCs w:val="20"/>
        </w:rPr>
        <w:t xml:space="preserve"> </w:t>
      </w:r>
    </w:p>
    <w:p w14:paraId="119E2108" w14:textId="77777777" w:rsidR="002802CD" w:rsidRDefault="002802CD" w:rsidP="002802CD">
      <w:pPr>
        <w:jc w:val="both"/>
        <w:rPr>
          <w:rFonts w:ascii="Arial" w:hAnsi="Arial" w:cs="Arial"/>
          <w:sz w:val="20"/>
          <w:szCs w:val="20"/>
        </w:rPr>
      </w:pPr>
    </w:p>
    <w:p w14:paraId="7A65E746" w14:textId="77777777" w:rsidR="002802CD" w:rsidRDefault="002802CD" w:rsidP="002802CD">
      <w:pPr>
        <w:jc w:val="both"/>
        <w:rPr>
          <w:rFonts w:ascii="Arial" w:eastAsiaTheme="minorHAnsi" w:hAnsi="Arial" w:cs="Arial"/>
          <w:color w:val="000000"/>
          <w:sz w:val="20"/>
          <w:szCs w:val="20"/>
        </w:rPr>
      </w:pPr>
      <w:r>
        <w:rPr>
          <w:rFonts w:ascii="Arial" w:hAnsi="Arial" w:cs="Arial"/>
          <w:sz w:val="20"/>
          <w:szCs w:val="20"/>
        </w:rPr>
        <w:t xml:space="preserve">If the decision by the Council is against the changes and no appeal is </w:t>
      </w:r>
      <w:proofErr w:type="gramStart"/>
      <w:r>
        <w:rPr>
          <w:rFonts w:ascii="Arial" w:hAnsi="Arial" w:cs="Arial"/>
          <w:sz w:val="20"/>
          <w:szCs w:val="20"/>
        </w:rPr>
        <w:t>made</w:t>
      </w:r>
      <w:proofErr w:type="gramEnd"/>
      <w:r>
        <w:rPr>
          <w:rFonts w:ascii="Arial" w:hAnsi="Arial" w:cs="Arial"/>
          <w:sz w:val="20"/>
          <w:szCs w:val="20"/>
        </w:rPr>
        <w:t xml:space="preserve"> then the Council will select an alternative team within 72 hours of the end of the appeal period</w:t>
      </w:r>
      <w:r w:rsidRPr="00624CD7">
        <w:rPr>
          <w:rFonts w:ascii="Arial" w:eastAsiaTheme="minorHAnsi" w:hAnsi="Arial" w:cs="Arial"/>
          <w:color w:val="000000"/>
          <w:sz w:val="20"/>
          <w:szCs w:val="20"/>
        </w:rPr>
        <w:t xml:space="preserve"> </w:t>
      </w:r>
      <w:r>
        <w:rPr>
          <w:rFonts w:ascii="Arial" w:eastAsiaTheme="minorHAnsi" w:hAnsi="Arial" w:cs="Arial"/>
          <w:color w:val="000000"/>
          <w:sz w:val="20"/>
          <w:szCs w:val="20"/>
        </w:rPr>
        <w:t xml:space="preserve">in line with the principles outlined below. </w:t>
      </w:r>
    </w:p>
    <w:p w14:paraId="3266718D" w14:textId="77777777" w:rsidR="002802CD" w:rsidRPr="00A900AD" w:rsidRDefault="002802CD" w:rsidP="002802CD">
      <w:pPr>
        <w:pStyle w:val="Heading5"/>
        <w:rPr>
          <w:b/>
          <w:color w:val="000000" w:themeColor="text1"/>
          <w:sz w:val="20"/>
          <w:szCs w:val="20"/>
        </w:rPr>
      </w:pPr>
      <w:r w:rsidRPr="00A900AD">
        <w:rPr>
          <w:b/>
          <w:color w:val="000000" w:themeColor="text1"/>
          <w:sz w:val="20"/>
          <w:szCs w:val="20"/>
        </w:rPr>
        <w:t>Unavailability of a team</w:t>
      </w:r>
    </w:p>
    <w:p w14:paraId="1F1EF149" w14:textId="77777777" w:rsidR="002802CD" w:rsidRDefault="002802CD" w:rsidP="002802CD">
      <w:pPr>
        <w:jc w:val="both"/>
        <w:rPr>
          <w:rFonts w:ascii="Arial" w:hAnsi="Arial" w:cs="Arial"/>
          <w:sz w:val="20"/>
          <w:szCs w:val="20"/>
        </w:rPr>
      </w:pPr>
    </w:p>
    <w:p w14:paraId="011B46CE" w14:textId="77777777" w:rsidR="002802CD" w:rsidRDefault="002802CD" w:rsidP="002802CD">
      <w:pPr>
        <w:jc w:val="both"/>
        <w:rPr>
          <w:rFonts w:ascii="Arial" w:hAnsi="Arial" w:cs="Arial"/>
          <w:sz w:val="20"/>
          <w:szCs w:val="20"/>
        </w:rPr>
      </w:pPr>
      <w:r>
        <w:rPr>
          <w:rFonts w:ascii="Arial" w:hAnsi="Arial" w:cs="Arial"/>
          <w:sz w:val="20"/>
          <w:szCs w:val="20"/>
        </w:rPr>
        <w:lastRenderedPageBreak/>
        <w:t xml:space="preserve">There are occasions where no winning team from an ECA Championship is available to send to the WCF Championship:  </w:t>
      </w:r>
    </w:p>
    <w:p w14:paraId="0E77F2AE" w14:textId="77777777" w:rsidR="002802CD" w:rsidRPr="00E540C1" w:rsidRDefault="002802CD" w:rsidP="002802CD">
      <w:pPr>
        <w:jc w:val="both"/>
        <w:rPr>
          <w:rFonts w:ascii="Arial" w:hAnsi="Arial" w:cs="Arial"/>
          <w:sz w:val="20"/>
          <w:szCs w:val="20"/>
        </w:rPr>
      </w:pPr>
    </w:p>
    <w:p w14:paraId="2AA5A646" w14:textId="77777777" w:rsidR="002802CD" w:rsidRDefault="002802CD" w:rsidP="002802CD">
      <w:pPr>
        <w:pStyle w:val="ListParagraph"/>
        <w:numPr>
          <w:ilvl w:val="0"/>
          <w:numId w:val="5"/>
        </w:numPr>
        <w:jc w:val="both"/>
        <w:rPr>
          <w:rFonts w:ascii="Arial" w:hAnsi="Arial" w:cs="Arial"/>
          <w:sz w:val="20"/>
          <w:szCs w:val="20"/>
        </w:rPr>
      </w:pPr>
      <w:r>
        <w:rPr>
          <w:rFonts w:ascii="Arial" w:hAnsi="Arial" w:cs="Arial"/>
          <w:sz w:val="20"/>
          <w:szCs w:val="20"/>
        </w:rPr>
        <w:t>withdrawal of the winning team after an ECA Championships, and</w:t>
      </w:r>
    </w:p>
    <w:p w14:paraId="2FE89F17" w14:textId="77777777" w:rsidR="002802CD" w:rsidRDefault="002802CD" w:rsidP="002802CD">
      <w:pPr>
        <w:pStyle w:val="ListParagraph"/>
        <w:numPr>
          <w:ilvl w:val="0"/>
          <w:numId w:val="5"/>
        </w:numPr>
        <w:jc w:val="both"/>
        <w:rPr>
          <w:rFonts w:ascii="Arial" w:hAnsi="Arial" w:cs="Arial"/>
          <w:sz w:val="20"/>
          <w:szCs w:val="20"/>
        </w:rPr>
      </w:pPr>
      <w:r>
        <w:rPr>
          <w:rFonts w:ascii="Arial" w:hAnsi="Arial" w:cs="Arial"/>
          <w:sz w:val="20"/>
          <w:szCs w:val="20"/>
        </w:rPr>
        <w:t>when no ECA Championship is held.</w:t>
      </w:r>
    </w:p>
    <w:p w14:paraId="0A2BF469" w14:textId="77777777" w:rsidR="002802CD" w:rsidRDefault="002802CD" w:rsidP="002802CD">
      <w:pPr>
        <w:jc w:val="both"/>
        <w:rPr>
          <w:rFonts w:ascii="Arial" w:hAnsi="Arial" w:cs="Arial"/>
          <w:sz w:val="20"/>
          <w:szCs w:val="20"/>
        </w:rPr>
      </w:pPr>
    </w:p>
    <w:p w14:paraId="534C2112" w14:textId="77777777" w:rsidR="002802CD" w:rsidRPr="00E540C1" w:rsidRDefault="002802CD" w:rsidP="002802CD">
      <w:pPr>
        <w:pStyle w:val="Heading3"/>
        <w:rPr>
          <w:rStyle w:val="IntenseEmphasis"/>
          <w:b/>
          <w:sz w:val="20"/>
        </w:rPr>
      </w:pPr>
      <w:bookmarkStart w:id="8" w:name="_Toc42877430"/>
      <w:r w:rsidRPr="00E540C1">
        <w:rPr>
          <w:rStyle w:val="IntenseEmphasis"/>
          <w:sz w:val="20"/>
        </w:rPr>
        <w:t xml:space="preserve">Withdrawal of </w:t>
      </w:r>
      <w:r>
        <w:rPr>
          <w:rStyle w:val="IntenseEmphasis"/>
          <w:sz w:val="20"/>
        </w:rPr>
        <w:t xml:space="preserve">the </w:t>
      </w:r>
      <w:r w:rsidRPr="00E540C1">
        <w:rPr>
          <w:rStyle w:val="IntenseEmphasis"/>
          <w:sz w:val="20"/>
        </w:rPr>
        <w:t xml:space="preserve">winning team after </w:t>
      </w:r>
      <w:r>
        <w:rPr>
          <w:rStyle w:val="IntenseEmphasis"/>
          <w:sz w:val="20"/>
        </w:rPr>
        <w:t xml:space="preserve">an </w:t>
      </w:r>
      <w:r w:rsidRPr="00E540C1">
        <w:rPr>
          <w:rStyle w:val="IntenseEmphasis"/>
          <w:sz w:val="20"/>
        </w:rPr>
        <w:t>ECA Championship</w:t>
      </w:r>
      <w:bookmarkEnd w:id="8"/>
    </w:p>
    <w:p w14:paraId="2A9D8539" w14:textId="77777777" w:rsidR="002802CD" w:rsidRPr="001B3327" w:rsidRDefault="002802CD" w:rsidP="002802CD">
      <w:pPr>
        <w:jc w:val="both"/>
        <w:rPr>
          <w:rFonts w:ascii="Arial" w:hAnsi="Arial" w:cs="Arial"/>
          <w:sz w:val="20"/>
          <w:szCs w:val="20"/>
        </w:rPr>
      </w:pPr>
    </w:p>
    <w:p w14:paraId="780C970C" w14:textId="77777777" w:rsidR="002802CD" w:rsidRDefault="002802CD" w:rsidP="002802CD">
      <w:pPr>
        <w:jc w:val="both"/>
        <w:rPr>
          <w:rFonts w:ascii="Arial" w:hAnsi="Arial" w:cs="Arial"/>
          <w:sz w:val="20"/>
          <w:szCs w:val="20"/>
        </w:rPr>
      </w:pPr>
      <w:r w:rsidRPr="001B3327">
        <w:rPr>
          <w:rFonts w:ascii="Arial" w:hAnsi="Arial" w:cs="Arial"/>
          <w:sz w:val="20"/>
          <w:szCs w:val="20"/>
        </w:rPr>
        <w:t xml:space="preserve">If the full winning team wishes to withdraw from its commitment to represent England in the WCF Championship after it has been </w:t>
      </w:r>
      <w:proofErr w:type="gramStart"/>
      <w:r w:rsidRPr="001B3327">
        <w:rPr>
          <w:rFonts w:ascii="Arial" w:hAnsi="Arial" w:cs="Arial"/>
          <w:sz w:val="20"/>
          <w:szCs w:val="20"/>
        </w:rPr>
        <w:t>selected</w:t>
      </w:r>
      <w:proofErr w:type="gramEnd"/>
      <w:r w:rsidRPr="001B3327">
        <w:rPr>
          <w:rFonts w:ascii="Arial" w:hAnsi="Arial" w:cs="Arial"/>
          <w:sz w:val="20"/>
          <w:szCs w:val="20"/>
        </w:rPr>
        <w:t xml:space="preserve"> then it must inform the ECA Secretary as soon as possible so that an alternative team can be selected. The reasons for this action must be submitted to the ECA Secretary and sanctions may be taken against the team if the reasons are assessed by the ECA Council to be trivial.</w:t>
      </w:r>
    </w:p>
    <w:p w14:paraId="160BA22B" w14:textId="77777777" w:rsidR="002802CD" w:rsidRDefault="002802CD" w:rsidP="002802CD">
      <w:pPr>
        <w:jc w:val="both"/>
        <w:rPr>
          <w:rFonts w:ascii="Arial" w:hAnsi="Arial" w:cs="Arial"/>
          <w:sz w:val="20"/>
          <w:szCs w:val="20"/>
        </w:rPr>
      </w:pPr>
    </w:p>
    <w:p w14:paraId="57591A5F" w14:textId="77777777" w:rsidR="002802CD" w:rsidRDefault="002802CD" w:rsidP="002802CD">
      <w:pPr>
        <w:jc w:val="both"/>
        <w:rPr>
          <w:rFonts w:ascii="Arial" w:eastAsiaTheme="minorHAnsi" w:hAnsi="Arial" w:cs="Arial"/>
          <w:color w:val="000000"/>
          <w:sz w:val="20"/>
          <w:szCs w:val="20"/>
        </w:rPr>
      </w:pPr>
      <w:r>
        <w:rPr>
          <w:rFonts w:ascii="Arial" w:hAnsi="Arial" w:cs="Arial"/>
          <w:sz w:val="20"/>
          <w:szCs w:val="20"/>
        </w:rPr>
        <w:t xml:space="preserve">An alternative team will be selected by the ECA Council </w:t>
      </w:r>
      <w:r>
        <w:rPr>
          <w:rFonts w:ascii="Arial" w:eastAsiaTheme="minorHAnsi" w:hAnsi="Arial" w:cs="Arial"/>
          <w:color w:val="000000"/>
          <w:sz w:val="20"/>
          <w:szCs w:val="20"/>
        </w:rPr>
        <w:t xml:space="preserve">in line with the principles outlined below. </w:t>
      </w:r>
    </w:p>
    <w:p w14:paraId="105584AF" w14:textId="77777777" w:rsidR="002802CD" w:rsidRDefault="002802CD" w:rsidP="002802CD">
      <w:pPr>
        <w:jc w:val="both"/>
        <w:rPr>
          <w:rFonts w:ascii="Arial" w:hAnsi="Arial" w:cs="Arial"/>
          <w:sz w:val="20"/>
          <w:szCs w:val="20"/>
        </w:rPr>
      </w:pPr>
    </w:p>
    <w:p w14:paraId="3BCFDCB4" w14:textId="77777777" w:rsidR="002802CD" w:rsidRPr="00E540C1" w:rsidRDefault="002802CD" w:rsidP="002802CD">
      <w:pPr>
        <w:pStyle w:val="Heading3"/>
        <w:rPr>
          <w:rStyle w:val="IntenseEmphasis"/>
          <w:b/>
          <w:sz w:val="20"/>
        </w:rPr>
      </w:pPr>
      <w:bookmarkStart w:id="9" w:name="_Toc42877431"/>
      <w:r w:rsidRPr="00E540C1">
        <w:rPr>
          <w:rStyle w:val="IntenseEmphasis"/>
          <w:sz w:val="20"/>
        </w:rPr>
        <w:t>ECA Championship not held</w:t>
      </w:r>
      <w:bookmarkEnd w:id="9"/>
    </w:p>
    <w:p w14:paraId="3052C8E6" w14:textId="77777777" w:rsidR="002802CD" w:rsidRDefault="002802CD" w:rsidP="002802CD">
      <w:pPr>
        <w:jc w:val="both"/>
        <w:rPr>
          <w:rFonts w:asciiTheme="majorHAnsi" w:eastAsiaTheme="majorEastAsia" w:hAnsiTheme="majorHAnsi" w:cstheme="majorBidi"/>
          <w:color w:val="000000" w:themeColor="text1"/>
        </w:rPr>
      </w:pPr>
    </w:p>
    <w:p w14:paraId="72F1DB6B" w14:textId="77777777" w:rsidR="002802CD" w:rsidRDefault="002802CD" w:rsidP="002802CD">
      <w:pPr>
        <w:jc w:val="both"/>
        <w:rPr>
          <w:rFonts w:ascii="Arial" w:eastAsiaTheme="minorHAnsi" w:hAnsi="Arial" w:cs="Arial"/>
          <w:color w:val="000000"/>
          <w:sz w:val="20"/>
          <w:szCs w:val="20"/>
        </w:rPr>
      </w:pPr>
      <w:r w:rsidRPr="008A54C1">
        <w:rPr>
          <w:rFonts w:ascii="Arial" w:eastAsiaTheme="minorHAnsi" w:hAnsi="Arial" w:cs="Arial"/>
          <w:color w:val="000000"/>
          <w:sz w:val="20"/>
          <w:szCs w:val="20"/>
        </w:rPr>
        <w:t xml:space="preserve">If for any reason it is not possible </w:t>
      </w:r>
      <w:r w:rsidRPr="00E74984">
        <w:rPr>
          <w:rFonts w:ascii="Arial" w:eastAsiaTheme="minorHAnsi" w:hAnsi="Arial" w:cs="Arial"/>
          <w:color w:val="000000"/>
          <w:sz w:val="20"/>
          <w:szCs w:val="20"/>
        </w:rPr>
        <w:t xml:space="preserve">to organise an ECA Championship </w:t>
      </w:r>
      <w:r>
        <w:rPr>
          <w:rFonts w:ascii="Arial" w:eastAsiaTheme="minorHAnsi" w:hAnsi="Arial" w:cs="Arial"/>
          <w:color w:val="000000"/>
          <w:sz w:val="20"/>
          <w:szCs w:val="20"/>
        </w:rPr>
        <w:t xml:space="preserve">for a particular group </w:t>
      </w:r>
      <w:r w:rsidRPr="00E74984">
        <w:rPr>
          <w:rFonts w:ascii="Arial" w:eastAsiaTheme="minorHAnsi" w:hAnsi="Arial" w:cs="Arial"/>
          <w:color w:val="000000"/>
          <w:sz w:val="20"/>
          <w:szCs w:val="20"/>
        </w:rPr>
        <w:t xml:space="preserve">before a team </w:t>
      </w:r>
      <w:proofErr w:type="gramStart"/>
      <w:r w:rsidRPr="00E74984">
        <w:rPr>
          <w:rFonts w:ascii="Arial" w:eastAsiaTheme="minorHAnsi" w:hAnsi="Arial" w:cs="Arial"/>
          <w:color w:val="000000"/>
          <w:sz w:val="20"/>
          <w:szCs w:val="20"/>
        </w:rPr>
        <w:t>has to</w:t>
      </w:r>
      <w:proofErr w:type="gramEnd"/>
      <w:r w:rsidRPr="00E74984">
        <w:rPr>
          <w:rFonts w:ascii="Arial" w:eastAsiaTheme="minorHAnsi" w:hAnsi="Arial" w:cs="Arial"/>
          <w:color w:val="000000"/>
          <w:sz w:val="20"/>
          <w:szCs w:val="20"/>
        </w:rPr>
        <w:t xml:space="preserve"> be selected for </w:t>
      </w:r>
      <w:r>
        <w:rPr>
          <w:rFonts w:ascii="Arial" w:eastAsiaTheme="minorHAnsi" w:hAnsi="Arial" w:cs="Arial"/>
          <w:color w:val="000000"/>
          <w:sz w:val="20"/>
          <w:szCs w:val="20"/>
        </w:rPr>
        <w:t xml:space="preserve">the </w:t>
      </w:r>
      <w:r w:rsidRPr="00E74984">
        <w:rPr>
          <w:rFonts w:ascii="Arial" w:eastAsiaTheme="minorHAnsi" w:hAnsi="Arial" w:cs="Arial"/>
          <w:color w:val="000000"/>
          <w:sz w:val="20"/>
          <w:szCs w:val="20"/>
        </w:rPr>
        <w:t xml:space="preserve">WCF Championship then the </w:t>
      </w:r>
      <w:r>
        <w:rPr>
          <w:rFonts w:ascii="Arial" w:eastAsiaTheme="minorHAnsi" w:hAnsi="Arial" w:cs="Arial"/>
          <w:color w:val="000000"/>
          <w:sz w:val="20"/>
          <w:szCs w:val="20"/>
        </w:rPr>
        <w:t>team which was selected for the respective WCF Championship in the previous season</w:t>
      </w:r>
      <w:r w:rsidRPr="00E74984">
        <w:rPr>
          <w:rFonts w:ascii="Arial" w:eastAsiaTheme="minorHAnsi" w:hAnsi="Arial" w:cs="Arial"/>
          <w:color w:val="000000"/>
          <w:sz w:val="20"/>
          <w:szCs w:val="20"/>
        </w:rPr>
        <w:t xml:space="preserve"> will be selected</w:t>
      </w:r>
      <w:r>
        <w:rPr>
          <w:rFonts w:ascii="Arial" w:eastAsiaTheme="minorHAnsi" w:hAnsi="Arial" w:cs="Arial"/>
          <w:color w:val="000000"/>
          <w:sz w:val="20"/>
          <w:szCs w:val="20"/>
        </w:rPr>
        <w:t>,</w:t>
      </w:r>
      <w:r w:rsidRPr="00E74984">
        <w:rPr>
          <w:rFonts w:ascii="Arial" w:eastAsiaTheme="minorHAnsi" w:hAnsi="Arial" w:cs="Arial"/>
          <w:color w:val="000000"/>
          <w:sz w:val="20"/>
          <w:szCs w:val="20"/>
        </w:rPr>
        <w:t xml:space="preserve"> as long as 3 members in the team or both players in an MD pair are able to participate and are still eligible.</w:t>
      </w:r>
      <w:r>
        <w:rPr>
          <w:rFonts w:ascii="Arial" w:eastAsiaTheme="minorHAnsi" w:hAnsi="Arial" w:cs="Arial"/>
          <w:color w:val="000000"/>
          <w:sz w:val="20"/>
          <w:szCs w:val="20"/>
        </w:rPr>
        <w:t xml:space="preserve"> If the previously selected team is unable to meet these </w:t>
      </w:r>
      <w:proofErr w:type="gramStart"/>
      <w:r>
        <w:rPr>
          <w:rFonts w:ascii="Arial" w:eastAsiaTheme="minorHAnsi" w:hAnsi="Arial" w:cs="Arial"/>
          <w:color w:val="000000"/>
          <w:sz w:val="20"/>
          <w:szCs w:val="20"/>
        </w:rPr>
        <w:t>requirements</w:t>
      </w:r>
      <w:proofErr w:type="gramEnd"/>
      <w:r>
        <w:rPr>
          <w:rFonts w:ascii="Arial" w:eastAsiaTheme="minorHAnsi" w:hAnsi="Arial" w:cs="Arial"/>
          <w:color w:val="000000"/>
          <w:sz w:val="20"/>
          <w:szCs w:val="20"/>
        </w:rPr>
        <w:t xml:space="preserve"> then the ECA Council will select a team in line with the principles outlined below. </w:t>
      </w:r>
    </w:p>
    <w:p w14:paraId="437B9D18" w14:textId="77777777" w:rsidR="002802CD" w:rsidRDefault="002802CD" w:rsidP="002802CD">
      <w:pPr>
        <w:jc w:val="both"/>
        <w:rPr>
          <w:rFonts w:ascii="Arial" w:hAnsi="Arial" w:cs="Arial"/>
          <w:sz w:val="20"/>
          <w:szCs w:val="20"/>
        </w:rPr>
      </w:pPr>
    </w:p>
    <w:p w14:paraId="78467A0E" w14:textId="77777777" w:rsidR="002802CD" w:rsidRPr="005167C1" w:rsidRDefault="002802CD" w:rsidP="002802CD">
      <w:pPr>
        <w:pStyle w:val="Heading3"/>
      </w:pPr>
      <w:bookmarkStart w:id="10" w:name="_Toc42877432"/>
      <w:r>
        <w:t>Principles of Selection of Alternative Team</w:t>
      </w:r>
      <w:bookmarkEnd w:id="10"/>
    </w:p>
    <w:p w14:paraId="42C57135" w14:textId="77777777" w:rsidR="002802CD" w:rsidRDefault="002802CD" w:rsidP="002802CD">
      <w:pPr>
        <w:jc w:val="both"/>
        <w:rPr>
          <w:rFonts w:ascii="Arial" w:hAnsi="Arial" w:cs="Arial"/>
          <w:sz w:val="20"/>
          <w:szCs w:val="20"/>
        </w:rPr>
      </w:pPr>
    </w:p>
    <w:p w14:paraId="2B94DD7D" w14:textId="77777777" w:rsidR="002802CD" w:rsidRPr="00F82D97" w:rsidRDefault="002802CD" w:rsidP="002802CD">
      <w:pPr>
        <w:rPr>
          <w:rFonts w:ascii="Arial" w:hAnsi="Arial" w:cs="Arial"/>
          <w:sz w:val="20"/>
          <w:szCs w:val="20"/>
        </w:rPr>
      </w:pPr>
      <w:r w:rsidRPr="00F82D97">
        <w:rPr>
          <w:rFonts w:ascii="Arial" w:hAnsi="Arial" w:cs="Arial"/>
          <w:sz w:val="20"/>
          <w:szCs w:val="20"/>
        </w:rPr>
        <w:t xml:space="preserve">When considering the selection of an alternative team to represent England in a WCF Championship </w:t>
      </w:r>
      <w:proofErr w:type="gramStart"/>
      <w:r w:rsidRPr="00F82D97">
        <w:rPr>
          <w:rFonts w:ascii="Arial" w:hAnsi="Arial" w:cs="Arial"/>
          <w:sz w:val="20"/>
          <w:szCs w:val="20"/>
        </w:rPr>
        <w:t>a number of</w:t>
      </w:r>
      <w:proofErr w:type="gramEnd"/>
      <w:r w:rsidRPr="00F82D97">
        <w:rPr>
          <w:rFonts w:ascii="Arial" w:hAnsi="Arial" w:cs="Arial"/>
          <w:sz w:val="20"/>
          <w:szCs w:val="20"/>
        </w:rPr>
        <w:t xml:space="preserve"> points will be considered by the ECA Council in this process, including:</w:t>
      </w:r>
    </w:p>
    <w:p w14:paraId="0901D915" w14:textId="77777777" w:rsidR="002802CD" w:rsidRPr="00F82D97" w:rsidRDefault="002802CD" w:rsidP="002802CD">
      <w:pPr>
        <w:jc w:val="both"/>
        <w:rPr>
          <w:rFonts w:ascii="Arial" w:hAnsi="Arial" w:cs="Arial"/>
          <w:sz w:val="20"/>
          <w:szCs w:val="20"/>
        </w:rPr>
      </w:pPr>
    </w:p>
    <w:p w14:paraId="26F1B7D9" w14:textId="77777777" w:rsidR="002802CD" w:rsidRPr="00F82D97" w:rsidRDefault="002802CD" w:rsidP="002802CD">
      <w:pPr>
        <w:pStyle w:val="ListParagraph"/>
        <w:numPr>
          <w:ilvl w:val="0"/>
          <w:numId w:val="3"/>
        </w:numPr>
        <w:spacing w:after="200" w:line="276" w:lineRule="auto"/>
        <w:jc w:val="both"/>
        <w:rPr>
          <w:rFonts w:ascii="Arial" w:hAnsi="Arial" w:cs="Arial"/>
          <w:sz w:val="20"/>
          <w:szCs w:val="20"/>
        </w:rPr>
      </w:pPr>
      <w:r w:rsidRPr="00F82D97">
        <w:rPr>
          <w:rFonts w:ascii="Arial" w:hAnsi="Arial" w:cs="Arial"/>
          <w:sz w:val="20"/>
          <w:szCs w:val="20"/>
        </w:rPr>
        <w:t xml:space="preserve">the finishing positions in the respective ECA </w:t>
      </w:r>
      <w:proofErr w:type="gramStart"/>
      <w:r w:rsidRPr="00F82D97">
        <w:rPr>
          <w:rFonts w:ascii="Arial" w:hAnsi="Arial" w:cs="Arial"/>
          <w:sz w:val="20"/>
          <w:szCs w:val="20"/>
        </w:rPr>
        <w:t>Championship;</w:t>
      </w:r>
      <w:proofErr w:type="gramEnd"/>
    </w:p>
    <w:p w14:paraId="2226C2AC" w14:textId="77777777" w:rsidR="002802CD" w:rsidRPr="00F82D97" w:rsidRDefault="002802CD" w:rsidP="002802CD">
      <w:pPr>
        <w:pStyle w:val="ListParagraph"/>
        <w:numPr>
          <w:ilvl w:val="0"/>
          <w:numId w:val="3"/>
        </w:numPr>
        <w:spacing w:after="200" w:line="276" w:lineRule="auto"/>
        <w:jc w:val="both"/>
        <w:rPr>
          <w:rFonts w:ascii="Arial" w:hAnsi="Arial" w:cs="Arial"/>
          <w:sz w:val="20"/>
          <w:szCs w:val="20"/>
        </w:rPr>
      </w:pPr>
      <w:r w:rsidRPr="00F82D97">
        <w:rPr>
          <w:rFonts w:ascii="Arial" w:hAnsi="Arial" w:cs="Arial"/>
          <w:sz w:val="20"/>
          <w:szCs w:val="20"/>
        </w:rPr>
        <w:t xml:space="preserve">evidence of results in International </w:t>
      </w:r>
      <w:proofErr w:type="gramStart"/>
      <w:r w:rsidRPr="00F82D97">
        <w:rPr>
          <w:rFonts w:ascii="Arial" w:hAnsi="Arial" w:cs="Arial"/>
          <w:sz w:val="20"/>
          <w:szCs w:val="20"/>
        </w:rPr>
        <w:t>competitions;</w:t>
      </w:r>
      <w:proofErr w:type="gramEnd"/>
    </w:p>
    <w:p w14:paraId="4406F4DC" w14:textId="77777777" w:rsidR="002802CD" w:rsidRPr="00F82D97" w:rsidRDefault="002802CD" w:rsidP="002802CD">
      <w:pPr>
        <w:pStyle w:val="ListParagraph"/>
        <w:numPr>
          <w:ilvl w:val="0"/>
          <w:numId w:val="3"/>
        </w:numPr>
        <w:spacing w:after="200" w:line="276" w:lineRule="auto"/>
        <w:jc w:val="both"/>
        <w:rPr>
          <w:rFonts w:ascii="Arial" w:hAnsi="Arial" w:cs="Arial"/>
          <w:sz w:val="20"/>
          <w:szCs w:val="20"/>
        </w:rPr>
      </w:pPr>
      <w:r w:rsidRPr="00F82D97">
        <w:rPr>
          <w:rFonts w:ascii="Arial" w:hAnsi="Arial" w:cs="Arial"/>
          <w:sz w:val="20"/>
          <w:szCs w:val="20"/>
        </w:rPr>
        <w:t xml:space="preserve">accumulation of points in </w:t>
      </w:r>
      <w:proofErr w:type="gramStart"/>
      <w:r w:rsidRPr="00F82D97">
        <w:rPr>
          <w:rFonts w:ascii="Arial" w:hAnsi="Arial" w:cs="Arial"/>
          <w:sz w:val="20"/>
          <w:szCs w:val="20"/>
        </w:rPr>
        <w:t>International</w:t>
      </w:r>
      <w:proofErr w:type="gramEnd"/>
      <w:r w:rsidRPr="00F82D97">
        <w:rPr>
          <w:rFonts w:ascii="Arial" w:hAnsi="Arial" w:cs="Arial"/>
          <w:sz w:val="20"/>
          <w:szCs w:val="20"/>
        </w:rPr>
        <w:t xml:space="preserve"> ranking lists</w:t>
      </w:r>
      <w:r>
        <w:rPr>
          <w:rFonts w:ascii="Arial" w:hAnsi="Arial" w:cs="Arial"/>
          <w:sz w:val="20"/>
          <w:szCs w:val="20"/>
        </w:rPr>
        <w:t>:</w:t>
      </w:r>
      <w:r w:rsidRPr="00F82D97">
        <w:rPr>
          <w:rFonts w:ascii="Arial" w:hAnsi="Arial" w:cs="Arial"/>
          <w:sz w:val="20"/>
          <w:szCs w:val="20"/>
        </w:rPr>
        <w:t xml:space="preserve"> </w:t>
      </w:r>
    </w:p>
    <w:p w14:paraId="59EC747C" w14:textId="77777777" w:rsidR="002802CD" w:rsidRPr="00F82D97" w:rsidRDefault="002802CD" w:rsidP="002802CD">
      <w:pPr>
        <w:pStyle w:val="ListParagraph"/>
        <w:numPr>
          <w:ilvl w:val="1"/>
          <w:numId w:val="3"/>
        </w:numPr>
        <w:spacing w:after="200" w:line="276" w:lineRule="auto"/>
        <w:jc w:val="both"/>
        <w:rPr>
          <w:rFonts w:ascii="Arial" w:hAnsi="Arial" w:cs="Arial"/>
          <w:sz w:val="20"/>
          <w:szCs w:val="20"/>
        </w:rPr>
      </w:pPr>
      <w:r w:rsidRPr="00F82D97">
        <w:rPr>
          <w:rFonts w:ascii="Arial" w:hAnsi="Arial" w:cs="Arial"/>
          <w:color w:val="222222"/>
          <w:sz w:val="20"/>
          <w:szCs w:val="20"/>
          <w:shd w:val="clear" w:color="auto" w:fill="FFFFFF"/>
        </w:rPr>
        <w:t xml:space="preserve">WCF World Team </w:t>
      </w:r>
      <w:proofErr w:type="gramStart"/>
      <w:r w:rsidRPr="00F82D97">
        <w:rPr>
          <w:rFonts w:ascii="Arial" w:hAnsi="Arial" w:cs="Arial"/>
          <w:color w:val="222222"/>
          <w:sz w:val="20"/>
          <w:szCs w:val="20"/>
          <w:shd w:val="clear" w:color="auto" w:fill="FFFFFF"/>
        </w:rPr>
        <w:t>Ranking</w:t>
      </w:r>
      <w:r>
        <w:rPr>
          <w:rFonts w:ascii="Arial" w:hAnsi="Arial" w:cs="Arial"/>
          <w:color w:val="222222"/>
          <w:sz w:val="20"/>
          <w:szCs w:val="20"/>
          <w:shd w:val="clear" w:color="auto" w:fill="FFFFFF"/>
        </w:rPr>
        <w:t>;</w:t>
      </w:r>
      <w:proofErr w:type="gramEnd"/>
    </w:p>
    <w:p w14:paraId="5F3DADB5" w14:textId="77777777" w:rsidR="002802CD" w:rsidRPr="00F82D97" w:rsidRDefault="002802CD" w:rsidP="002802CD">
      <w:pPr>
        <w:pStyle w:val="ListParagraph"/>
        <w:numPr>
          <w:ilvl w:val="1"/>
          <w:numId w:val="3"/>
        </w:numPr>
        <w:spacing w:after="200" w:line="276" w:lineRule="auto"/>
        <w:jc w:val="both"/>
        <w:rPr>
          <w:rFonts w:ascii="Arial" w:hAnsi="Arial" w:cs="Arial"/>
          <w:sz w:val="20"/>
          <w:szCs w:val="20"/>
        </w:rPr>
      </w:pPr>
      <w:r w:rsidRPr="00F82D97">
        <w:rPr>
          <w:rFonts w:ascii="Arial" w:hAnsi="Arial" w:cs="Arial"/>
          <w:color w:val="222222"/>
          <w:sz w:val="20"/>
          <w:szCs w:val="20"/>
          <w:shd w:val="clear" w:color="auto" w:fill="FFFFFF"/>
        </w:rPr>
        <w:t>European Junior Curling Tour Ranking (for junior teams</w:t>
      </w:r>
      <w:proofErr w:type="gramStart"/>
      <w:r w:rsidRPr="00F82D97">
        <w:rPr>
          <w:rFonts w:ascii="Arial" w:hAnsi="Arial" w:cs="Arial"/>
          <w:color w:val="222222"/>
          <w:sz w:val="20"/>
          <w:szCs w:val="20"/>
          <w:shd w:val="clear" w:color="auto" w:fill="FFFFFF"/>
        </w:rPr>
        <w:t>)</w:t>
      </w:r>
      <w:r>
        <w:rPr>
          <w:rFonts w:ascii="Arial" w:hAnsi="Arial" w:cs="Arial"/>
          <w:color w:val="222222"/>
          <w:sz w:val="20"/>
          <w:szCs w:val="20"/>
          <w:shd w:val="clear" w:color="auto" w:fill="FFFFFF"/>
        </w:rPr>
        <w:t>;</w:t>
      </w:r>
      <w:proofErr w:type="gramEnd"/>
    </w:p>
    <w:p w14:paraId="5C3DF1D6" w14:textId="77777777" w:rsidR="002802CD" w:rsidRPr="00F82D97" w:rsidRDefault="002802CD" w:rsidP="002802CD">
      <w:pPr>
        <w:pStyle w:val="ListParagraph"/>
        <w:numPr>
          <w:ilvl w:val="1"/>
          <w:numId w:val="3"/>
        </w:numPr>
        <w:spacing w:after="200" w:line="276" w:lineRule="auto"/>
        <w:jc w:val="both"/>
        <w:rPr>
          <w:rFonts w:ascii="Arial" w:hAnsi="Arial" w:cs="Arial"/>
          <w:sz w:val="20"/>
          <w:szCs w:val="20"/>
        </w:rPr>
      </w:pPr>
      <w:r w:rsidRPr="00F82D97">
        <w:rPr>
          <w:rFonts w:ascii="Arial" w:hAnsi="Arial" w:cs="Arial"/>
          <w:color w:val="222222"/>
          <w:sz w:val="20"/>
          <w:szCs w:val="20"/>
          <w:shd w:val="clear" w:color="auto" w:fill="FFFFFF"/>
        </w:rPr>
        <w:t xml:space="preserve">World Curling Tour Ranking, and </w:t>
      </w:r>
    </w:p>
    <w:p w14:paraId="4F738CF6" w14:textId="77777777" w:rsidR="002802CD" w:rsidRPr="00F82D97" w:rsidRDefault="002802CD" w:rsidP="002802CD">
      <w:pPr>
        <w:pStyle w:val="ListParagraph"/>
        <w:numPr>
          <w:ilvl w:val="1"/>
          <w:numId w:val="3"/>
        </w:numPr>
        <w:spacing w:after="200" w:line="276" w:lineRule="auto"/>
        <w:jc w:val="both"/>
        <w:rPr>
          <w:rFonts w:ascii="Arial" w:hAnsi="Arial" w:cs="Arial"/>
          <w:sz w:val="20"/>
          <w:szCs w:val="20"/>
        </w:rPr>
      </w:pPr>
      <w:r>
        <w:rPr>
          <w:rFonts w:ascii="Arial" w:hAnsi="Arial" w:cs="Arial"/>
          <w:color w:val="222222"/>
          <w:sz w:val="20"/>
          <w:szCs w:val="20"/>
          <w:shd w:val="clear" w:color="auto" w:fill="FFFFFF"/>
        </w:rPr>
        <w:t>S</w:t>
      </w:r>
      <w:r w:rsidRPr="00F82D97">
        <w:rPr>
          <w:rFonts w:ascii="Arial" w:hAnsi="Arial" w:cs="Arial"/>
          <w:color w:val="222222"/>
          <w:sz w:val="20"/>
          <w:szCs w:val="20"/>
          <w:shd w:val="clear" w:color="auto" w:fill="FFFFFF"/>
        </w:rPr>
        <w:t>cottish Curling Tour ranking</w:t>
      </w:r>
    </w:p>
    <w:p w14:paraId="1EF39AA0" w14:textId="77777777" w:rsidR="002802CD" w:rsidRPr="00F82D97" w:rsidRDefault="002802CD" w:rsidP="002802CD">
      <w:pPr>
        <w:pStyle w:val="ListParagraph"/>
        <w:numPr>
          <w:ilvl w:val="0"/>
          <w:numId w:val="3"/>
        </w:numPr>
        <w:spacing w:after="200" w:line="276" w:lineRule="auto"/>
        <w:jc w:val="both"/>
        <w:rPr>
          <w:rFonts w:ascii="Arial" w:hAnsi="Arial" w:cs="Arial"/>
          <w:sz w:val="20"/>
          <w:szCs w:val="20"/>
        </w:rPr>
      </w:pPr>
      <w:r w:rsidRPr="00F82D97">
        <w:rPr>
          <w:rFonts w:ascii="Arial" w:hAnsi="Arial" w:cs="Arial"/>
          <w:sz w:val="20"/>
          <w:szCs w:val="20"/>
        </w:rPr>
        <w:t>the availability of eligible teams from other groups, and</w:t>
      </w:r>
    </w:p>
    <w:p w14:paraId="027FBD20" w14:textId="77777777" w:rsidR="002802CD" w:rsidRPr="00F82D97" w:rsidRDefault="002802CD" w:rsidP="002802CD">
      <w:pPr>
        <w:pStyle w:val="ListParagraph"/>
        <w:numPr>
          <w:ilvl w:val="0"/>
          <w:numId w:val="3"/>
        </w:numPr>
        <w:spacing w:after="200" w:line="276" w:lineRule="auto"/>
        <w:jc w:val="both"/>
        <w:rPr>
          <w:rFonts w:ascii="Arial" w:hAnsi="Arial" w:cs="Arial"/>
          <w:sz w:val="20"/>
          <w:szCs w:val="20"/>
        </w:rPr>
      </w:pPr>
      <w:r w:rsidRPr="00F82D97">
        <w:rPr>
          <w:rFonts w:ascii="Arial" w:hAnsi="Arial" w:cs="Arial"/>
          <w:sz w:val="20"/>
          <w:szCs w:val="20"/>
        </w:rPr>
        <w:t xml:space="preserve">the time available to equip the team with the required ECA team </w:t>
      </w:r>
      <w:r>
        <w:rPr>
          <w:rFonts w:ascii="Arial" w:hAnsi="Arial" w:cs="Arial"/>
          <w:sz w:val="20"/>
          <w:szCs w:val="20"/>
        </w:rPr>
        <w:t>uniform</w:t>
      </w:r>
      <w:r w:rsidRPr="00F82D97">
        <w:rPr>
          <w:rFonts w:ascii="Arial" w:hAnsi="Arial" w:cs="Arial"/>
          <w:sz w:val="20"/>
          <w:szCs w:val="20"/>
        </w:rPr>
        <w:t xml:space="preserve"> and meet other WCF requirements.</w:t>
      </w:r>
    </w:p>
    <w:p w14:paraId="798735A9" w14:textId="77777777" w:rsidR="002802CD" w:rsidRPr="00A84607" w:rsidRDefault="002802CD" w:rsidP="002802CD">
      <w:pPr>
        <w:pStyle w:val="ListParagraph"/>
        <w:jc w:val="both"/>
        <w:rPr>
          <w:rFonts w:ascii="Times New Roman" w:eastAsia="Times New Roman" w:hAnsi="Times New Roman" w:cs="Times New Roman"/>
          <w:sz w:val="20"/>
          <w:szCs w:val="20"/>
        </w:rPr>
      </w:pPr>
    </w:p>
    <w:p w14:paraId="532287B6" w14:textId="77777777" w:rsidR="002802CD" w:rsidRPr="001B3327" w:rsidRDefault="002802CD" w:rsidP="002802CD">
      <w:pPr>
        <w:jc w:val="both"/>
        <w:rPr>
          <w:rFonts w:ascii="Arial" w:hAnsi="Arial" w:cs="Arial"/>
          <w:sz w:val="20"/>
          <w:szCs w:val="20"/>
        </w:rPr>
      </w:pPr>
      <w:r w:rsidRPr="001B3327">
        <w:rPr>
          <w:rFonts w:ascii="Arial" w:hAnsi="Arial" w:cs="Arial"/>
          <w:sz w:val="20"/>
          <w:szCs w:val="20"/>
        </w:rPr>
        <w:t xml:space="preserve">A guiding principle will be that any replacement team should have played together in an ECA Championship or other competitions on a regular basis. Selection of a team of individuals </w:t>
      </w:r>
      <w:r>
        <w:rPr>
          <w:rFonts w:ascii="Arial" w:hAnsi="Arial" w:cs="Arial"/>
          <w:sz w:val="20"/>
          <w:szCs w:val="20"/>
        </w:rPr>
        <w:t xml:space="preserve">from different teams </w:t>
      </w:r>
      <w:r w:rsidRPr="001B3327">
        <w:rPr>
          <w:rFonts w:ascii="Arial" w:hAnsi="Arial" w:cs="Arial"/>
          <w:sz w:val="20"/>
          <w:szCs w:val="20"/>
        </w:rPr>
        <w:t>by the ECA Council will be a matter of last resort if all other avenues to select an existing team have failed.</w:t>
      </w:r>
    </w:p>
    <w:p w14:paraId="6EBD3080" w14:textId="77777777" w:rsidR="002802CD" w:rsidRPr="001B3327" w:rsidRDefault="002802CD" w:rsidP="002802CD">
      <w:pPr>
        <w:jc w:val="both"/>
        <w:rPr>
          <w:rFonts w:ascii="Arial" w:hAnsi="Arial" w:cs="Arial"/>
          <w:sz w:val="20"/>
          <w:szCs w:val="20"/>
        </w:rPr>
      </w:pPr>
    </w:p>
    <w:p w14:paraId="6AFA811A" w14:textId="77777777" w:rsidR="002802CD" w:rsidRPr="001B3327" w:rsidRDefault="002802CD" w:rsidP="002802CD">
      <w:pPr>
        <w:pStyle w:val="Heading2"/>
      </w:pPr>
      <w:bookmarkStart w:id="11" w:name="_Toc42877433"/>
      <w:r w:rsidRPr="001B3327">
        <w:t>Team selection process – Mixed Doubles</w:t>
      </w:r>
      <w:bookmarkEnd w:id="11"/>
      <w:r>
        <w:t xml:space="preserve"> </w:t>
      </w:r>
    </w:p>
    <w:p w14:paraId="2737C426" w14:textId="77777777" w:rsidR="002802CD" w:rsidRDefault="002802CD" w:rsidP="002802CD">
      <w:pPr>
        <w:rPr>
          <w:rFonts w:ascii="Arial" w:hAnsi="Arial" w:cs="Arial"/>
          <w:sz w:val="20"/>
          <w:szCs w:val="20"/>
        </w:rPr>
      </w:pPr>
    </w:p>
    <w:p w14:paraId="216CA978" w14:textId="77777777" w:rsidR="002802CD" w:rsidRDefault="002802CD" w:rsidP="002802CD">
      <w:pPr>
        <w:rPr>
          <w:rFonts w:ascii="Arial" w:hAnsi="Arial" w:cs="Arial"/>
          <w:sz w:val="20"/>
          <w:szCs w:val="20"/>
        </w:rPr>
      </w:pPr>
      <w:r>
        <w:rPr>
          <w:rFonts w:ascii="Arial" w:hAnsi="Arial" w:cs="Arial"/>
          <w:sz w:val="20"/>
          <w:szCs w:val="20"/>
        </w:rPr>
        <w:t xml:space="preserve">The general principles which are described above in the selection of a </w:t>
      </w:r>
      <w:proofErr w:type="gramStart"/>
      <w:r>
        <w:rPr>
          <w:rFonts w:ascii="Arial" w:hAnsi="Arial" w:cs="Arial"/>
          <w:sz w:val="20"/>
          <w:szCs w:val="20"/>
        </w:rPr>
        <w:t>4/5 man</w:t>
      </w:r>
      <w:proofErr w:type="gramEnd"/>
      <w:r>
        <w:rPr>
          <w:rFonts w:ascii="Arial" w:hAnsi="Arial" w:cs="Arial"/>
          <w:sz w:val="20"/>
          <w:szCs w:val="20"/>
        </w:rPr>
        <w:t xml:space="preserve"> team for a WCF Championship will apply to Mixed Doubles with the following variations:</w:t>
      </w:r>
    </w:p>
    <w:p w14:paraId="60AE14E4" w14:textId="77777777" w:rsidR="002802CD" w:rsidRPr="001B3327" w:rsidRDefault="002802CD" w:rsidP="002802CD">
      <w:pPr>
        <w:rPr>
          <w:rFonts w:ascii="Arial" w:hAnsi="Arial" w:cs="Arial"/>
          <w:sz w:val="20"/>
          <w:szCs w:val="20"/>
        </w:rPr>
      </w:pPr>
    </w:p>
    <w:p w14:paraId="116466CB" w14:textId="77777777" w:rsidR="002802CD" w:rsidRPr="00E540C1" w:rsidRDefault="002802CD" w:rsidP="002802CD">
      <w:pPr>
        <w:pStyle w:val="Heading3"/>
        <w:rPr>
          <w:rStyle w:val="IntenseEmphasis"/>
          <w:b/>
          <w:sz w:val="20"/>
        </w:rPr>
      </w:pPr>
      <w:bookmarkStart w:id="12" w:name="_Toc42877434"/>
      <w:r w:rsidRPr="00E540C1">
        <w:rPr>
          <w:rStyle w:val="IntenseEmphasis"/>
          <w:sz w:val="20"/>
        </w:rPr>
        <w:t xml:space="preserve">Changes to </w:t>
      </w:r>
      <w:r>
        <w:rPr>
          <w:rStyle w:val="IntenseEmphasis"/>
          <w:sz w:val="20"/>
        </w:rPr>
        <w:t xml:space="preserve">the </w:t>
      </w:r>
      <w:r w:rsidRPr="00E540C1">
        <w:rPr>
          <w:rStyle w:val="IntenseEmphasis"/>
          <w:sz w:val="20"/>
        </w:rPr>
        <w:t xml:space="preserve">winning team after </w:t>
      </w:r>
      <w:r>
        <w:rPr>
          <w:rStyle w:val="IntenseEmphasis"/>
          <w:sz w:val="20"/>
        </w:rPr>
        <w:t xml:space="preserve">an </w:t>
      </w:r>
      <w:r w:rsidRPr="00E540C1">
        <w:rPr>
          <w:rStyle w:val="IntenseEmphasis"/>
          <w:sz w:val="20"/>
        </w:rPr>
        <w:t>ECA Championship</w:t>
      </w:r>
      <w:bookmarkEnd w:id="12"/>
    </w:p>
    <w:p w14:paraId="53C825CE" w14:textId="77777777" w:rsidR="002802CD" w:rsidRPr="001B3327" w:rsidRDefault="002802CD" w:rsidP="002802CD">
      <w:pPr>
        <w:jc w:val="both"/>
        <w:rPr>
          <w:rFonts w:ascii="Arial" w:hAnsi="Arial" w:cs="Arial"/>
          <w:sz w:val="20"/>
          <w:szCs w:val="20"/>
        </w:rPr>
      </w:pPr>
    </w:p>
    <w:p w14:paraId="405F222F" w14:textId="77777777" w:rsidR="002802CD" w:rsidRPr="001B3327" w:rsidRDefault="002802CD" w:rsidP="002802CD">
      <w:pPr>
        <w:jc w:val="both"/>
        <w:rPr>
          <w:rFonts w:ascii="Arial" w:hAnsi="Arial" w:cs="Arial"/>
          <w:sz w:val="20"/>
          <w:szCs w:val="20"/>
        </w:rPr>
      </w:pPr>
      <w:r w:rsidRPr="001B3327">
        <w:rPr>
          <w:rFonts w:ascii="Arial" w:hAnsi="Arial" w:cs="Arial"/>
          <w:sz w:val="20"/>
          <w:szCs w:val="20"/>
        </w:rPr>
        <w:t>In the event of any one member of the winning pair from an ECA Mixed Doubles Championship being unable to participate in the WCF Championship, the pair will be replaced in that WCF Championship by another pair.</w:t>
      </w:r>
    </w:p>
    <w:p w14:paraId="1CAF3074" w14:textId="77777777" w:rsidR="002802CD" w:rsidRPr="001B3327" w:rsidRDefault="002802CD" w:rsidP="002802CD">
      <w:pPr>
        <w:jc w:val="both"/>
        <w:rPr>
          <w:rFonts w:ascii="Arial" w:hAnsi="Arial" w:cs="Arial"/>
          <w:sz w:val="20"/>
          <w:szCs w:val="20"/>
        </w:rPr>
      </w:pPr>
    </w:p>
    <w:p w14:paraId="07E2A1A5" w14:textId="77777777" w:rsidR="002802CD" w:rsidRDefault="002802CD" w:rsidP="002802CD">
      <w:pPr>
        <w:jc w:val="both"/>
        <w:rPr>
          <w:rFonts w:ascii="Arial" w:hAnsi="Arial" w:cs="Arial"/>
          <w:sz w:val="20"/>
          <w:szCs w:val="20"/>
          <w:lang w:val="en-IE"/>
        </w:rPr>
      </w:pPr>
      <w:r w:rsidRPr="001B3327">
        <w:rPr>
          <w:rFonts w:ascii="Arial" w:hAnsi="Arial" w:cs="Arial"/>
          <w:sz w:val="20"/>
          <w:szCs w:val="20"/>
        </w:rPr>
        <w:lastRenderedPageBreak/>
        <w:t>The only exception will be</w:t>
      </w:r>
      <w:r w:rsidRPr="001B3327">
        <w:rPr>
          <w:rFonts w:ascii="Arial" w:hAnsi="Arial" w:cs="Arial"/>
          <w:sz w:val="20"/>
          <w:szCs w:val="20"/>
          <w:lang w:val="en-IE"/>
        </w:rPr>
        <w:t xml:space="preserve"> an allowance for </w:t>
      </w:r>
      <w:r w:rsidRPr="001B3327">
        <w:rPr>
          <w:rFonts w:ascii="Arial" w:hAnsi="Arial" w:cs="Arial"/>
          <w:sz w:val="20"/>
          <w:szCs w:val="20"/>
        </w:rPr>
        <w:t xml:space="preserve">the re-insertion of a player who was originally on the entry form for the ECA Championship but was substituted before the beginning of the </w:t>
      </w:r>
      <w:r>
        <w:rPr>
          <w:rFonts w:ascii="Arial" w:hAnsi="Arial" w:cs="Arial"/>
          <w:sz w:val="20"/>
          <w:szCs w:val="20"/>
        </w:rPr>
        <w:t xml:space="preserve">ECA </w:t>
      </w:r>
      <w:r w:rsidRPr="001B3327">
        <w:rPr>
          <w:rFonts w:ascii="Arial" w:hAnsi="Arial" w:cs="Arial"/>
          <w:sz w:val="20"/>
          <w:szCs w:val="20"/>
        </w:rPr>
        <w:t>Championship by reason of illness or injury</w:t>
      </w:r>
      <w:r w:rsidRPr="001B3327">
        <w:rPr>
          <w:rFonts w:ascii="Arial" w:hAnsi="Arial" w:cs="Arial"/>
          <w:sz w:val="20"/>
          <w:szCs w:val="20"/>
          <w:lang w:val="en-IE"/>
        </w:rPr>
        <w:t>.</w:t>
      </w:r>
      <w:r>
        <w:rPr>
          <w:rFonts w:ascii="Arial" w:hAnsi="Arial" w:cs="Arial"/>
          <w:sz w:val="20"/>
          <w:szCs w:val="20"/>
          <w:lang w:val="en-IE"/>
        </w:rPr>
        <w:t xml:space="preserve"> Only one of the players may be replaced in this way.</w:t>
      </w:r>
    </w:p>
    <w:p w14:paraId="1C5FDFB4" w14:textId="77777777" w:rsidR="002802CD" w:rsidRDefault="002802CD" w:rsidP="002802CD">
      <w:pPr>
        <w:jc w:val="both"/>
        <w:rPr>
          <w:rFonts w:ascii="Arial" w:hAnsi="Arial" w:cs="Arial"/>
          <w:sz w:val="20"/>
          <w:szCs w:val="20"/>
          <w:lang w:val="en-IE"/>
        </w:rPr>
      </w:pPr>
    </w:p>
    <w:p w14:paraId="2515CF0A" w14:textId="77777777" w:rsidR="002802CD" w:rsidRDefault="002802CD" w:rsidP="002802CD">
      <w:pPr>
        <w:pStyle w:val="Heading2"/>
        <w:rPr>
          <w:lang w:val="en-IE"/>
        </w:rPr>
      </w:pPr>
      <w:bookmarkStart w:id="13" w:name="_Toc42877435"/>
      <w:r>
        <w:rPr>
          <w:lang w:val="en-IE"/>
        </w:rPr>
        <w:t xml:space="preserve">Changes to a Team in a </w:t>
      </w:r>
      <w:r w:rsidRPr="00947EDE">
        <w:rPr>
          <w:i/>
          <w:lang w:val="en-IE"/>
        </w:rPr>
        <w:t>Force Majeure</w:t>
      </w:r>
      <w:r>
        <w:rPr>
          <w:lang w:val="en-IE"/>
        </w:rPr>
        <w:t xml:space="preserve"> situation</w:t>
      </w:r>
      <w:bookmarkEnd w:id="13"/>
    </w:p>
    <w:p w14:paraId="50B47385" w14:textId="77777777" w:rsidR="002802CD" w:rsidRDefault="002802CD" w:rsidP="002802CD">
      <w:pPr>
        <w:rPr>
          <w:lang w:val="en-IE"/>
        </w:rPr>
      </w:pPr>
    </w:p>
    <w:p w14:paraId="35C09AB2" w14:textId="77777777" w:rsidR="002802CD" w:rsidRPr="00AB5CE7" w:rsidRDefault="002802CD" w:rsidP="002802CD">
      <w:pPr>
        <w:rPr>
          <w:rFonts w:ascii="Arial" w:hAnsi="Arial" w:cs="Arial"/>
          <w:sz w:val="20"/>
          <w:szCs w:val="20"/>
        </w:rPr>
      </w:pPr>
      <w:r w:rsidRPr="00AB5CE7">
        <w:rPr>
          <w:rFonts w:ascii="Arial" w:hAnsi="Arial" w:cs="Arial"/>
          <w:sz w:val="20"/>
          <w:szCs w:val="20"/>
        </w:rPr>
        <w:t xml:space="preserve">After the team registration form for a WCF Championship has been submitted then further changes can only be made to the team if a </w:t>
      </w:r>
      <w:r w:rsidRPr="00AB5CE7">
        <w:rPr>
          <w:rFonts w:ascii="Arial" w:hAnsi="Arial" w:cs="Arial"/>
          <w:i/>
          <w:sz w:val="20"/>
          <w:szCs w:val="20"/>
        </w:rPr>
        <w:t>force majeure</w:t>
      </w:r>
      <w:r w:rsidRPr="00AB5CE7">
        <w:rPr>
          <w:rFonts w:ascii="Arial" w:hAnsi="Arial" w:cs="Arial"/>
          <w:sz w:val="20"/>
          <w:szCs w:val="20"/>
        </w:rPr>
        <w:t xml:space="preserve"> situation arises. The time to resolve the issue may be extremely limited and so it may be necessary to short-cut the procedures described above and there may be elements of the process which have a different priority.  These include:</w:t>
      </w:r>
    </w:p>
    <w:p w14:paraId="38FB6F4A" w14:textId="77777777" w:rsidR="002802CD" w:rsidRPr="00AB5CE7" w:rsidRDefault="002802CD" w:rsidP="002802CD">
      <w:pPr>
        <w:rPr>
          <w:rFonts w:ascii="Arial" w:hAnsi="Arial" w:cs="Arial"/>
          <w:sz w:val="20"/>
          <w:szCs w:val="20"/>
        </w:rPr>
      </w:pPr>
    </w:p>
    <w:p w14:paraId="20E92E72" w14:textId="77777777" w:rsidR="002802CD" w:rsidRPr="00AB5CE7" w:rsidRDefault="002802CD" w:rsidP="002802CD">
      <w:pPr>
        <w:pStyle w:val="ListParagraph"/>
        <w:numPr>
          <w:ilvl w:val="0"/>
          <w:numId w:val="6"/>
        </w:numPr>
        <w:rPr>
          <w:rFonts w:ascii="Arial" w:hAnsi="Arial" w:cs="Arial"/>
          <w:sz w:val="20"/>
          <w:szCs w:val="20"/>
        </w:rPr>
      </w:pPr>
      <w:r w:rsidRPr="00AB5CE7">
        <w:rPr>
          <w:rFonts w:ascii="Arial" w:hAnsi="Arial" w:cs="Arial"/>
          <w:sz w:val="20"/>
          <w:szCs w:val="20"/>
        </w:rPr>
        <w:t xml:space="preserve">the availability of replacement player(s) at short </w:t>
      </w:r>
      <w:proofErr w:type="gramStart"/>
      <w:r w:rsidRPr="00AB5CE7">
        <w:rPr>
          <w:rFonts w:ascii="Arial" w:hAnsi="Arial" w:cs="Arial"/>
          <w:sz w:val="20"/>
          <w:szCs w:val="20"/>
        </w:rPr>
        <w:t>notice;</w:t>
      </w:r>
      <w:proofErr w:type="gramEnd"/>
    </w:p>
    <w:p w14:paraId="2CA7869C" w14:textId="77777777" w:rsidR="002802CD" w:rsidRPr="00AB5CE7" w:rsidRDefault="002802CD" w:rsidP="002802CD">
      <w:pPr>
        <w:pStyle w:val="ListParagraph"/>
        <w:numPr>
          <w:ilvl w:val="0"/>
          <w:numId w:val="6"/>
        </w:numPr>
        <w:rPr>
          <w:rFonts w:ascii="Arial" w:hAnsi="Arial" w:cs="Arial"/>
          <w:sz w:val="20"/>
          <w:szCs w:val="20"/>
        </w:rPr>
      </w:pPr>
      <w:r w:rsidRPr="00AB5CE7">
        <w:rPr>
          <w:rFonts w:ascii="Arial" w:hAnsi="Arial" w:cs="Arial"/>
          <w:sz w:val="20"/>
          <w:szCs w:val="20"/>
        </w:rPr>
        <w:t>the availability of compliant England clothing for a replacement player(s</w:t>
      </w:r>
      <w:proofErr w:type="gramStart"/>
      <w:r w:rsidRPr="00AB5CE7">
        <w:rPr>
          <w:rFonts w:ascii="Arial" w:hAnsi="Arial" w:cs="Arial"/>
          <w:sz w:val="20"/>
          <w:szCs w:val="20"/>
        </w:rPr>
        <w:t>);</w:t>
      </w:r>
      <w:proofErr w:type="gramEnd"/>
    </w:p>
    <w:p w14:paraId="31E3D52E" w14:textId="77777777" w:rsidR="002802CD" w:rsidRPr="00AB5CE7" w:rsidRDefault="002802CD" w:rsidP="002802CD">
      <w:pPr>
        <w:pStyle w:val="ListParagraph"/>
        <w:numPr>
          <w:ilvl w:val="0"/>
          <w:numId w:val="6"/>
        </w:numPr>
        <w:rPr>
          <w:rFonts w:ascii="Arial" w:hAnsi="Arial" w:cs="Arial"/>
          <w:sz w:val="20"/>
          <w:szCs w:val="20"/>
        </w:rPr>
      </w:pPr>
      <w:r w:rsidRPr="00AB5CE7">
        <w:rPr>
          <w:rFonts w:ascii="Arial" w:hAnsi="Arial" w:cs="Arial"/>
          <w:sz w:val="20"/>
          <w:szCs w:val="20"/>
        </w:rPr>
        <w:t xml:space="preserve">the costs involved and their </w:t>
      </w:r>
      <w:proofErr w:type="gramStart"/>
      <w:r w:rsidRPr="00AB5CE7">
        <w:rPr>
          <w:rFonts w:ascii="Arial" w:hAnsi="Arial" w:cs="Arial"/>
          <w:sz w:val="20"/>
          <w:szCs w:val="20"/>
        </w:rPr>
        <w:t>affordability;</w:t>
      </w:r>
      <w:proofErr w:type="gramEnd"/>
    </w:p>
    <w:p w14:paraId="0C761CA2" w14:textId="77777777" w:rsidR="002802CD" w:rsidRPr="00AB5CE7" w:rsidRDefault="002802CD" w:rsidP="002802CD">
      <w:pPr>
        <w:rPr>
          <w:rFonts w:ascii="Arial" w:hAnsi="Arial" w:cs="Arial"/>
          <w:sz w:val="20"/>
          <w:szCs w:val="20"/>
        </w:rPr>
      </w:pPr>
    </w:p>
    <w:p w14:paraId="2A351AF1" w14:textId="77777777" w:rsidR="002802CD" w:rsidRDefault="002802CD" w:rsidP="002802CD">
      <w:pPr>
        <w:rPr>
          <w:rFonts w:ascii="Arial" w:hAnsi="Arial" w:cs="Arial"/>
          <w:sz w:val="20"/>
          <w:szCs w:val="20"/>
        </w:rPr>
      </w:pPr>
      <w:r w:rsidRPr="00AB5CE7">
        <w:rPr>
          <w:rFonts w:ascii="Arial" w:hAnsi="Arial" w:cs="Arial"/>
          <w:sz w:val="20"/>
          <w:szCs w:val="20"/>
        </w:rPr>
        <w:t xml:space="preserve">Unless otherwise conflicted the decision on the validity of the </w:t>
      </w:r>
      <w:r w:rsidRPr="00AB5CE7">
        <w:rPr>
          <w:rFonts w:ascii="Arial" w:hAnsi="Arial" w:cs="Arial"/>
          <w:i/>
          <w:sz w:val="20"/>
          <w:szCs w:val="20"/>
        </w:rPr>
        <w:t>force majeure</w:t>
      </w:r>
      <w:r w:rsidRPr="00AB5CE7">
        <w:rPr>
          <w:rFonts w:ascii="Arial" w:hAnsi="Arial" w:cs="Arial"/>
          <w:sz w:val="20"/>
          <w:szCs w:val="20"/>
        </w:rPr>
        <w:t xml:space="preserve"> and the need for and the identity of replacement player(s) will be a matter for the ECA President, Vice President, Secretary and Competitions Convenor to resolve through discussions with the team Skip and Coach. If any of the above Council Members declare an </w:t>
      </w:r>
      <w:proofErr w:type="gramStart"/>
      <w:r w:rsidRPr="00AB5CE7">
        <w:rPr>
          <w:rFonts w:ascii="Arial" w:hAnsi="Arial" w:cs="Arial"/>
          <w:sz w:val="20"/>
          <w:szCs w:val="20"/>
        </w:rPr>
        <w:t>interest</w:t>
      </w:r>
      <w:proofErr w:type="gramEnd"/>
      <w:r w:rsidRPr="00AB5CE7">
        <w:rPr>
          <w:rFonts w:ascii="Arial" w:hAnsi="Arial" w:cs="Arial"/>
          <w:sz w:val="20"/>
          <w:szCs w:val="20"/>
        </w:rPr>
        <w:t xml:space="preserve"> then they shall be replaced by another Member of the Council. A decision on the identity of replacement player(s) will be communicated to the whole ECA Council as soon as it has been made and publicly announced as soon as possible.</w:t>
      </w:r>
    </w:p>
    <w:p w14:paraId="525749D8" w14:textId="77777777" w:rsidR="002802CD" w:rsidRDefault="002802CD" w:rsidP="002802CD">
      <w:pPr>
        <w:jc w:val="both"/>
        <w:rPr>
          <w:rFonts w:ascii="Arial" w:hAnsi="Arial" w:cs="Arial"/>
          <w:sz w:val="20"/>
          <w:szCs w:val="20"/>
        </w:rPr>
      </w:pPr>
    </w:p>
    <w:p w14:paraId="79B8C971" w14:textId="77777777" w:rsidR="002802CD" w:rsidRPr="001B3327" w:rsidRDefault="002802CD" w:rsidP="002802CD">
      <w:pPr>
        <w:pStyle w:val="Heading2"/>
      </w:pPr>
      <w:bookmarkStart w:id="14" w:name="_Toc42877436"/>
      <w:r>
        <w:t>Cancellation of WCF Event(s)</w:t>
      </w:r>
      <w:bookmarkEnd w:id="14"/>
    </w:p>
    <w:p w14:paraId="4114FC6C" w14:textId="77777777" w:rsidR="002802CD" w:rsidRPr="001B3327" w:rsidRDefault="002802CD" w:rsidP="002802CD">
      <w:pPr>
        <w:jc w:val="both"/>
        <w:rPr>
          <w:rFonts w:ascii="Arial" w:hAnsi="Arial" w:cs="Arial"/>
          <w:sz w:val="20"/>
          <w:szCs w:val="20"/>
        </w:rPr>
      </w:pPr>
    </w:p>
    <w:p w14:paraId="5D248530" w14:textId="77777777" w:rsidR="002802CD" w:rsidRDefault="002802CD" w:rsidP="002802CD">
      <w:pPr>
        <w:rPr>
          <w:rFonts w:ascii="Arial" w:hAnsi="Arial" w:cs="Arial"/>
          <w:sz w:val="20"/>
          <w:szCs w:val="20"/>
        </w:rPr>
      </w:pPr>
      <w:r w:rsidRPr="00F82D97">
        <w:rPr>
          <w:rFonts w:ascii="Arial" w:eastAsiaTheme="minorHAnsi" w:hAnsi="Arial" w:cs="Arial"/>
          <w:color w:val="000000"/>
          <w:sz w:val="20"/>
          <w:szCs w:val="20"/>
        </w:rPr>
        <w:t>When a WCF Championship is cancelled for reasons outside the control of the ECA after the team to represent England has been chosen then</w:t>
      </w:r>
      <w:r w:rsidRPr="00F82D97">
        <w:rPr>
          <w:rFonts w:ascii="Arial" w:hAnsi="Arial" w:cs="Arial"/>
          <w:sz w:val="20"/>
          <w:szCs w:val="20"/>
        </w:rPr>
        <w:t xml:space="preserve"> that team loses its automatic right to represent England if a further ECA Championships takes place before the next staging of the WCF Championship.</w:t>
      </w:r>
    </w:p>
    <w:p w14:paraId="5D1666FD" w14:textId="77777777" w:rsidR="002802CD" w:rsidRDefault="002802CD" w:rsidP="002802CD">
      <w:pPr>
        <w:rPr>
          <w:rFonts w:ascii="Arial" w:hAnsi="Arial" w:cs="Arial"/>
          <w:sz w:val="20"/>
          <w:szCs w:val="20"/>
        </w:rPr>
      </w:pPr>
    </w:p>
    <w:p w14:paraId="3F79EEF9" w14:textId="77777777" w:rsidR="002802CD" w:rsidRDefault="002802CD" w:rsidP="002802CD"/>
    <w:p w14:paraId="43D191FC" w14:textId="77777777" w:rsidR="002802CD" w:rsidRDefault="002802CD" w:rsidP="002802CD">
      <w:pPr>
        <w:jc w:val="both"/>
        <w:rPr>
          <w:rFonts w:ascii="Arial" w:hAnsi="Arial" w:cs="Arial"/>
          <w:sz w:val="20"/>
          <w:szCs w:val="20"/>
        </w:rPr>
      </w:pPr>
    </w:p>
    <w:p w14:paraId="59DA4DFB" w14:textId="77777777" w:rsidR="002802CD" w:rsidRDefault="002802CD" w:rsidP="002802CD">
      <w:pPr>
        <w:rPr>
          <w:rFonts w:ascii="Arial" w:hAnsi="Arial" w:cs="Arial"/>
          <w:sz w:val="20"/>
          <w:szCs w:val="20"/>
        </w:rPr>
      </w:pPr>
      <w:r>
        <w:rPr>
          <w:rFonts w:ascii="Arial" w:hAnsi="Arial" w:cs="Arial"/>
          <w:sz w:val="20"/>
          <w:szCs w:val="20"/>
        </w:rPr>
        <w:br w:type="page"/>
      </w:r>
    </w:p>
    <w:p w14:paraId="26EE836E" w14:textId="77777777" w:rsidR="002802CD" w:rsidRPr="006B36A8" w:rsidRDefault="002802CD" w:rsidP="002802CD">
      <w:pPr>
        <w:jc w:val="both"/>
        <w:rPr>
          <w:rFonts w:ascii="Arial" w:hAnsi="Arial" w:cs="Arial"/>
          <w:sz w:val="20"/>
          <w:szCs w:val="20"/>
        </w:rPr>
      </w:pPr>
    </w:p>
    <w:p w14:paraId="2734E65C" w14:textId="77777777" w:rsidR="002802CD" w:rsidRDefault="002802CD" w:rsidP="002802CD">
      <w:pPr>
        <w:rPr>
          <w:rFonts w:ascii="Arial" w:hAnsi="Arial" w:cs="Arial"/>
          <w:sz w:val="20"/>
          <w:szCs w:val="20"/>
        </w:rPr>
      </w:pPr>
    </w:p>
    <w:p w14:paraId="33761145" w14:textId="77777777" w:rsidR="002802CD" w:rsidRPr="00A84607" w:rsidRDefault="002802CD" w:rsidP="002802CD">
      <w:pPr>
        <w:rPr>
          <w:rFonts w:ascii="Arial" w:hAnsi="Arial" w:cs="Arial"/>
          <w:b/>
          <w:sz w:val="20"/>
          <w:szCs w:val="20"/>
        </w:rPr>
      </w:pPr>
      <w:r w:rsidRPr="00A84607">
        <w:rPr>
          <w:rFonts w:ascii="Arial" w:hAnsi="Arial" w:cs="Arial"/>
          <w:b/>
        </w:rPr>
        <w:t>Figure 1</w:t>
      </w:r>
    </w:p>
    <w:p w14:paraId="5381403C" w14:textId="77777777" w:rsidR="002802CD" w:rsidRDefault="002802CD" w:rsidP="002802CD"/>
    <w:p w14:paraId="208A122B" w14:textId="77777777" w:rsidR="002802CD" w:rsidRDefault="002802CD" w:rsidP="002802CD">
      <w:r w:rsidRPr="007C6CDB">
        <w:rPr>
          <w:noProof/>
          <w:lang w:eastAsia="en-GB"/>
        </w:rPr>
        <w:drawing>
          <wp:inline distT="0" distB="0" distL="0" distR="0" wp14:anchorId="353076BD" wp14:editId="1F47FBE4">
            <wp:extent cx="5731510" cy="5136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731510" cy="5136515"/>
                    </a:xfrm>
                    <a:prstGeom prst="rect">
                      <a:avLst/>
                    </a:prstGeom>
                  </pic:spPr>
                </pic:pic>
              </a:graphicData>
            </a:graphic>
          </wp:inline>
        </w:drawing>
      </w:r>
    </w:p>
    <w:p w14:paraId="6BE7C353" w14:textId="77777777" w:rsidR="002802CD" w:rsidRDefault="002802CD" w:rsidP="002802CD">
      <w:pPr>
        <w:jc w:val="both"/>
      </w:pPr>
    </w:p>
    <w:p w14:paraId="353D40D6" w14:textId="77777777" w:rsidR="002802CD" w:rsidRDefault="002802CD" w:rsidP="002802CD">
      <w:pPr>
        <w:jc w:val="both"/>
        <w:rPr>
          <w:rFonts w:ascii="Arial" w:eastAsiaTheme="minorHAnsi" w:hAnsi="Arial" w:cs="Arial"/>
          <w:color w:val="000000"/>
          <w:sz w:val="20"/>
          <w:szCs w:val="20"/>
        </w:rPr>
      </w:pPr>
    </w:p>
    <w:p w14:paraId="09ED2AFC" w14:textId="77777777" w:rsidR="002802CD" w:rsidRDefault="002802CD" w:rsidP="002802CD">
      <w:pPr>
        <w:jc w:val="both"/>
        <w:rPr>
          <w:rFonts w:ascii="Arial" w:eastAsiaTheme="minorHAnsi" w:hAnsi="Arial" w:cs="Arial"/>
          <w:color w:val="000000"/>
          <w:sz w:val="20"/>
          <w:szCs w:val="20"/>
        </w:rPr>
      </w:pPr>
    </w:p>
    <w:p w14:paraId="5485E38E" w14:textId="6A96C5D5" w:rsidR="00450600" w:rsidRDefault="002802CD" w:rsidP="002802CD">
      <w:r>
        <w:rPr>
          <w:rFonts w:ascii="Arial" w:hAnsi="Arial" w:cs="Arial"/>
          <w:b/>
        </w:rPr>
        <w:br w:type="column"/>
      </w:r>
    </w:p>
    <w:sectPr w:rsidR="00450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6B"/>
    <w:multiLevelType w:val="hybridMultilevel"/>
    <w:tmpl w:val="E4C2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93B9B"/>
    <w:multiLevelType w:val="hybridMultilevel"/>
    <w:tmpl w:val="D82A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5103"/>
    <w:multiLevelType w:val="hybridMultilevel"/>
    <w:tmpl w:val="5C96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C1335"/>
    <w:multiLevelType w:val="hybridMultilevel"/>
    <w:tmpl w:val="6A500D92"/>
    <w:lvl w:ilvl="0" w:tplc="0F1621E2">
      <w:start w:val="1"/>
      <w:numFmt w:val="decimal"/>
      <w:lvlText w:val="%1."/>
      <w:lvlJc w:val="left"/>
      <w:pPr>
        <w:ind w:left="928" w:hanging="360"/>
      </w:pPr>
      <w:rPr>
        <w:rFonts w:hint="default"/>
        <w:sz w:val="24"/>
        <w:szCs w:val="24"/>
      </w:rPr>
    </w:lvl>
    <w:lvl w:ilvl="1" w:tplc="F1608E18">
      <w:start w:val="1"/>
      <w:numFmt w:val="upperLetter"/>
      <w:lvlText w:val="(%2)"/>
      <w:lvlJc w:val="left"/>
      <w:pPr>
        <w:ind w:left="1800" w:hanging="720"/>
      </w:pPr>
      <w:rPr>
        <w:rFonts w:hint="default"/>
        <w:color w:val="auto"/>
        <w:sz w:val="24"/>
      </w:rPr>
    </w:lvl>
    <w:lvl w:ilvl="2" w:tplc="78281DF2">
      <w:start w:val="1"/>
      <w:numFmt w:val="lowerRoman"/>
      <w:lvlText w:val="%3."/>
      <w:lvlJc w:val="right"/>
      <w:pPr>
        <w:ind w:left="2160" w:hanging="180"/>
      </w:pPr>
      <w:rPr>
        <w:color w:val="000000" w:themeColor="text1"/>
      </w:rPr>
    </w:lvl>
    <w:lvl w:ilvl="3" w:tplc="08090019">
      <w:start w:val="1"/>
      <w:numFmt w:val="lowerLetter"/>
      <w:lvlText w:val="%4."/>
      <w:lvlJc w:val="left"/>
      <w:pPr>
        <w:ind w:left="7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F23617"/>
    <w:multiLevelType w:val="hybridMultilevel"/>
    <w:tmpl w:val="920C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906C8"/>
    <w:multiLevelType w:val="hybridMultilevel"/>
    <w:tmpl w:val="8960BFB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664169217">
    <w:abstractNumId w:val="3"/>
  </w:num>
  <w:num w:numId="2" w16cid:durableId="1596402138">
    <w:abstractNumId w:val="1"/>
  </w:num>
  <w:num w:numId="3" w16cid:durableId="937518171">
    <w:abstractNumId w:val="4"/>
  </w:num>
  <w:num w:numId="4" w16cid:durableId="1014038931">
    <w:abstractNumId w:val="0"/>
  </w:num>
  <w:num w:numId="5" w16cid:durableId="100691486">
    <w:abstractNumId w:val="5"/>
  </w:num>
  <w:num w:numId="6" w16cid:durableId="944578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CD"/>
    <w:rsid w:val="00161B60"/>
    <w:rsid w:val="002802CD"/>
    <w:rsid w:val="002932D2"/>
    <w:rsid w:val="002C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4348"/>
  <w15:chartTrackingRefBased/>
  <w15:docId w15:val="{0A38E6EA-EEAF-41A1-AE5B-8E4C9FEC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02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2CD"/>
    <w:pPr>
      <w:keepNext/>
      <w:keepLines/>
      <w:spacing w:before="40"/>
      <w:outlineLvl w:val="1"/>
    </w:pPr>
    <w:rPr>
      <w:rFonts w:ascii="Arial" w:eastAsiaTheme="majorEastAsia" w:hAnsi="Arial"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02CD"/>
    <w:pPr>
      <w:keepNext/>
      <w:keepLines/>
      <w:spacing w:before="40"/>
      <w:outlineLvl w:val="2"/>
    </w:pPr>
    <w:rPr>
      <w:rFonts w:ascii="Arial" w:eastAsiaTheme="majorEastAsia" w:hAnsi="Arial" w:cstheme="majorBidi"/>
      <w:color w:val="000000" w:themeColor="text1"/>
    </w:rPr>
  </w:style>
  <w:style w:type="paragraph" w:styleId="Heading5">
    <w:name w:val="heading 5"/>
    <w:basedOn w:val="Normal"/>
    <w:next w:val="Normal"/>
    <w:link w:val="Heading5Char"/>
    <w:uiPriority w:val="9"/>
    <w:unhideWhenUsed/>
    <w:qFormat/>
    <w:rsid w:val="002802CD"/>
    <w:pPr>
      <w:keepNext/>
      <w:keepLines/>
      <w:spacing w:before="200"/>
      <w:outlineLvl w:val="4"/>
    </w:pPr>
    <w:rPr>
      <w:rFonts w:ascii="Arial" w:eastAsiaTheme="majorEastAsia" w:hAnsi="Arial"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02CD"/>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802CD"/>
    <w:rPr>
      <w:rFonts w:ascii="Arial" w:eastAsiaTheme="majorEastAsia" w:hAnsi="Arial" w:cstheme="majorBidi"/>
      <w:color w:val="000000" w:themeColor="text1"/>
      <w:sz w:val="24"/>
      <w:szCs w:val="24"/>
    </w:rPr>
  </w:style>
  <w:style w:type="character" w:customStyle="1" w:styleId="Heading5Char">
    <w:name w:val="Heading 5 Char"/>
    <w:basedOn w:val="DefaultParagraphFont"/>
    <w:link w:val="Heading5"/>
    <w:uiPriority w:val="9"/>
    <w:rsid w:val="002802CD"/>
    <w:rPr>
      <w:rFonts w:ascii="Arial" w:eastAsiaTheme="majorEastAsia" w:hAnsi="Arial" w:cstheme="majorBidi"/>
      <w:color w:val="1F3763" w:themeColor="accent1" w:themeShade="7F"/>
      <w:sz w:val="24"/>
      <w:szCs w:val="24"/>
    </w:rPr>
  </w:style>
  <w:style w:type="paragraph" w:styleId="ListParagraph">
    <w:name w:val="List Paragraph"/>
    <w:basedOn w:val="Normal"/>
    <w:uiPriority w:val="34"/>
    <w:qFormat/>
    <w:rsid w:val="002802CD"/>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2802CD"/>
    <w:rPr>
      <w:b w:val="0"/>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12230</Characters>
  <Application>Microsoft Office Word</Application>
  <DocSecurity>0</DocSecurity>
  <Lines>101</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Brown</dc:creator>
  <cp:keywords/>
  <dc:description/>
  <cp:lastModifiedBy>John Brown</cp:lastModifiedBy>
  <cp:revision>2</cp:revision>
  <dcterms:created xsi:type="dcterms:W3CDTF">2022-08-09T10:57:00Z</dcterms:created>
  <dcterms:modified xsi:type="dcterms:W3CDTF">2022-08-09T10:57:00Z</dcterms:modified>
</cp:coreProperties>
</file>