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B0CC1" w14:textId="77777777" w:rsidR="00F11A93" w:rsidRPr="00FD6231" w:rsidRDefault="00F11A93" w:rsidP="00B81C06">
      <w:pPr>
        <w:pStyle w:val="BodyText"/>
        <w:rPr>
          <w:rFonts w:cs="Arial"/>
          <w:u w:val="single"/>
        </w:rPr>
      </w:pPr>
      <w:r w:rsidRPr="00FD6231">
        <w:rPr>
          <w:rFonts w:cs="Arial"/>
          <w:u w:val="single"/>
        </w:rPr>
        <w:t>CONSTITUTION</w:t>
      </w:r>
    </w:p>
    <w:p w14:paraId="51A5441E" w14:textId="77777777" w:rsidR="00F11A93" w:rsidRPr="00FD6231" w:rsidRDefault="00F11A93" w:rsidP="00F11A93">
      <w:pPr>
        <w:pStyle w:val="BodyText"/>
        <w:rPr>
          <w:rFonts w:cs="Arial"/>
          <w:sz w:val="44"/>
          <w:u w:val="single"/>
        </w:rPr>
      </w:pPr>
    </w:p>
    <w:p w14:paraId="4C33246A" w14:textId="77777777" w:rsidR="00F11A93" w:rsidRPr="00FD6231" w:rsidRDefault="00F11A93" w:rsidP="00F11A93">
      <w:pPr>
        <w:pStyle w:val="BodyText"/>
        <w:rPr>
          <w:rFonts w:cs="Arial"/>
          <w:sz w:val="72"/>
        </w:rPr>
      </w:pPr>
    </w:p>
    <w:p w14:paraId="6108D777" w14:textId="77777777" w:rsidR="00F11A93" w:rsidRPr="00FD6231" w:rsidRDefault="00F11A93" w:rsidP="0084291D">
      <w:pPr>
        <w:pStyle w:val="BodyText"/>
        <w:rPr>
          <w:rFonts w:cs="Arial"/>
        </w:rPr>
      </w:pPr>
      <w:r w:rsidRPr="00FD6231">
        <w:rPr>
          <w:rFonts w:cs="Arial"/>
        </w:rPr>
        <w:t>ENGLISH</w:t>
      </w:r>
      <w:r w:rsidR="0084291D" w:rsidRPr="00FD6231">
        <w:rPr>
          <w:rFonts w:cs="Arial"/>
        </w:rPr>
        <w:br/>
      </w:r>
      <w:r w:rsidRPr="00FD6231">
        <w:rPr>
          <w:rFonts w:cs="Arial"/>
        </w:rPr>
        <w:t>CURLIN</w:t>
      </w:r>
      <w:r w:rsidR="0084291D" w:rsidRPr="00FD6231">
        <w:rPr>
          <w:rFonts w:cs="Arial"/>
        </w:rPr>
        <w:t>G</w:t>
      </w:r>
      <w:r w:rsidR="0084291D" w:rsidRPr="00FD6231">
        <w:rPr>
          <w:rFonts w:cs="Arial"/>
        </w:rPr>
        <w:br/>
      </w:r>
      <w:r w:rsidRPr="00FD6231">
        <w:rPr>
          <w:rFonts w:cs="Arial"/>
        </w:rPr>
        <w:t>ASSOCIATION</w:t>
      </w:r>
    </w:p>
    <w:p w14:paraId="2B3ECBB8" w14:textId="77777777" w:rsidR="00F11A93" w:rsidRPr="00FD6231" w:rsidRDefault="00F11A93" w:rsidP="00F11A93">
      <w:pPr>
        <w:pStyle w:val="BodyText"/>
        <w:rPr>
          <w:rFonts w:cs="Arial"/>
        </w:rPr>
      </w:pPr>
    </w:p>
    <w:p w14:paraId="231A235E" w14:textId="77777777" w:rsidR="00F11A93" w:rsidRPr="00FD6231" w:rsidRDefault="00F11A93" w:rsidP="00F11A93">
      <w:pPr>
        <w:pStyle w:val="BodyText"/>
        <w:rPr>
          <w:rFonts w:cs="Arial"/>
        </w:rPr>
      </w:pPr>
      <w:r w:rsidRPr="00FD6231">
        <w:rPr>
          <w:rFonts w:cs="Arial"/>
          <w:noProof/>
          <w:lang w:eastAsia="en-GB"/>
        </w:rPr>
        <w:drawing>
          <wp:inline distT="0" distB="0" distL="0" distR="0" wp14:anchorId="469BE1A5" wp14:editId="652C63A9">
            <wp:extent cx="3235325" cy="3235325"/>
            <wp:effectExtent l="0" t="0" r="0" b="0"/>
            <wp:docPr id="1" name="Picture 1" descr="ECA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CA_logo"/>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5325" cy="3235325"/>
                    </a:xfrm>
                    <a:prstGeom prst="rect">
                      <a:avLst/>
                    </a:prstGeom>
                    <a:noFill/>
                    <a:ln>
                      <a:noFill/>
                    </a:ln>
                  </pic:spPr>
                </pic:pic>
              </a:graphicData>
            </a:graphic>
          </wp:inline>
        </w:drawing>
      </w:r>
    </w:p>
    <w:p w14:paraId="3CCB989A" w14:textId="77777777" w:rsidR="00F11A93" w:rsidRPr="00FD6231" w:rsidRDefault="00F11A93" w:rsidP="00F11A93">
      <w:pPr>
        <w:pStyle w:val="BodyText"/>
        <w:rPr>
          <w:rFonts w:cs="Arial"/>
        </w:rPr>
      </w:pPr>
    </w:p>
    <w:p w14:paraId="69AA2269" w14:textId="4FBE7B29" w:rsidR="00F11A93" w:rsidRPr="004D6172" w:rsidRDefault="004D6172" w:rsidP="00F11A93">
      <w:pPr>
        <w:pStyle w:val="BodyText"/>
        <w:rPr>
          <w:rFonts w:cs="Arial"/>
          <w:sz w:val="36"/>
          <w:szCs w:val="36"/>
        </w:rPr>
      </w:pPr>
      <w:r w:rsidRPr="004D6172">
        <w:rPr>
          <w:rFonts w:cs="Arial"/>
          <w:sz w:val="36"/>
          <w:szCs w:val="36"/>
        </w:rPr>
        <w:t>Amended and Ratified on</w:t>
      </w:r>
      <w:r w:rsidR="00F11A93" w:rsidRPr="004D6172">
        <w:rPr>
          <w:rFonts w:cs="Arial"/>
          <w:sz w:val="36"/>
          <w:szCs w:val="36"/>
        </w:rPr>
        <w:t xml:space="preserve"> </w:t>
      </w:r>
      <w:r w:rsidR="008F4428">
        <w:rPr>
          <w:rFonts w:cs="Arial"/>
          <w:sz w:val="36"/>
          <w:szCs w:val="36"/>
        </w:rPr>
        <w:t>20</w:t>
      </w:r>
      <w:r w:rsidR="008F4428" w:rsidRPr="008F4428">
        <w:rPr>
          <w:rFonts w:cs="Arial"/>
          <w:sz w:val="36"/>
          <w:szCs w:val="36"/>
          <w:vertAlign w:val="superscript"/>
        </w:rPr>
        <w:t>th</w:t>
      </w:r>
      <w:r w:rsidR="008F4428">
        <w:rPr>
          <w:rFonts w:cs="Arial"/>
          <w:sz w:val="36"/>
          <w:szCs w:val="36"/>
        </w:rPr>
        <w:t xml:space="preserve"> May 2023</w:t>
      </w:r>
      <w:r w:rsidRPr="004D6172">
        <w:rPr>
          <w:rFonts w:cs="Arial"/>
          <w:sz w:val="24"/>
          <w:szCs w:val="24"/>
        </w:rPr>
        <w:t xml:space="preserve"> </w:t>
      </w:r>
    </w:p>
    <w:p w14:paraId="3EF70783" w14:textId="77777777" w:rsidR="00C40821" w:rsidRPr="00FD6231" w:rsidRDefault="00C40821" w:rsidP="00C40821">
      <w:pPr>
        <w:pStyle w:val="BodyText"/>
        <w:jc w:val="left"/>
        <w:rPr>
          <w:rFonts w:cs="Arial"/>
          <w:b/>
          <w:color w:val="3F4ECC"/>
          <w:sz w:val="28"/>
          <w:szCs w:val="28"/>
        </w:rPr>
      </w:pPr>
    </w:p>
    <w:p w14:paraId="25E7FF9D" w14:textId="77777777" w:rsidR="009917FE" w:rsidRPr="00FD6231" w:rsidRDefault="009917FE" w:rsidP="00C40821">
      <w:pPr>
        <w:pStyle w:val="BodyText"/>
        <w:jc w:val="left"/>
        <w:rPr>
          <w:rFonts w:cs="Arial"/>
          <w:b/>
          <w:color w:val="3F4ECC"/>
          <w:sz w:val="28"/>
          <w:szCs w:val="28"/>
        </w:rPr>
      </w:pPr>
      <w:r w:rsidRPr="00FD6231">
        <w:rPr>
          <w:rFonts w:cs="Arial"/>
          <w:b/>
          <w:color w:val="3F4ECC"/>
          <w:sz w:val="28"/>
          <w:szCs w:val="28"/>
        </w:rPr>
        <w:lastRenderedPageBreak/>
        <w:t>Table of Contents</w:t>
      </w:r>
    </w:p>
    <w:p w14:paraId="5045E767" w14:textId="77777777" w:rsidR="009917FE" w:rsidRPr="00FD6231" w:rsidRDefault="009917FE" w:rsidP="00C40821">
      <w:pPr>
        <w:pStyle w:val="BodyText"/>
        <w:jc w:val="left"/>
        <w:rPr>
          <w:rFonts w:cs="Arial"/>
          <w:b/>
          <w:color w:val="3F4ECC"/>
          <w:sz w:val="28"/>
          <w:szCs w:val="28"/>
        </w:rPr>
      </w:pPr>
    </w:p>
    <w:p w14:paraId="16978091" w14:textId="7C6D8AA2" w:rsidR="00220837" w:rsidRDefault="001A1568">
      <w:pPr>
        <w:pStyle w:val="TOC1"/>
        <w:rPr>
          <w:rFonts w:asciiTheme="minorHAnsi" w:eastAsiaTheme="minorEastAsia" w:hAnsiTheme="minorHAnsi" w:cstheme="minorBidi"/>
          <w:b w:val="0"/>
          <w:bCs w:val="0"/>
          <w:caps w:val="0"/>
          <w:color w:val="auto"/>
          <w:sz w:val="22"/>
          <w:szCs w:val="22"/>
          <w:lang w:eastAsia="en-GB"/>
        </w:rPr>
      </w:pPr>
      <w:r w:rsidRPr="00FD6231">
        <w:rPr>
          <w:rFonts w:ascii="Arial" w:hAnsi="Arial"/>
        </w:rPr>
        <w:fldChar w:fldCharType="begin"/>
      </w:r>
      <w:r w:rsidR="00C40821" w:rsidRPr="00FD6231">
        <w:rPr>
          <w:rFonts w:ascii="Arial" w:hAnsi="Arial"/>
        </w:rPr>
        <w:instrText xml:space="preserve"> TOC \o "1-3" \h \z \u </w:instrText>
      </w:r>
      <w:r w:rsidRPr="00FD6231">
        <w:rPr>
          <w:rFonts w:ascii="Arial" w:hAnsi="Arial"/>
        </w:rPr>
        <w:fldChar w:fldCharType="separate"/>
      </w:r>
      <w:hyperlink w:anchor="_Toc44328377" w:history="1">
        <w:r w:rsidR="00220837" w:rsidRPr="007D0077">
          <w:rPr>
            <w:rStyle w:val="Hyperlink"/>
            <w:rFonts w:ascii="Arial" w:hAnsi="Arial"/>
          </w:rPr>
          <w:t>1.</w:t>
        </w:r>
        <w:r w:rsidR="00220837">
          <w:rPr>
            <w:rFonts w:asciiTheme="minorHAnsi" w:eastAsiaTheme="minorEastAsia" w:hAnsiTheme="minorHAnsi" w:cstheme="minorBidi"/>
            <w:b w:val="0"/>
            <w:bCs w:val="0"/>
            <w:caps w:val="0"/>
            <w:color w:val="auto"/>
            <w:sz w:val="22"/>
            <w:szCs w:val="22"/>
            <w:lang w:eastAsia="en-GB"/>
          </w:rPr>
          <w:tab/>
        </w:r>
        <w:r w:rsidR="00220837" w:rsidRPr="007D0077">
          <w:rPr>
            <w:rStyle w:val="Hyperlink"/>
            <w:rFonts w:ascii="Arial" w:hAnsi="Arial"/>
          </w:rPr>
          <w:t>NAME AND OBJECTIVES</w:t>
        </w:r>
        <w:r w:rsidR="00220837">
          <w:rPr>
            <w:webHidden/>
          </w:rPr>
          <w:tab/>
        </w:r>
        <w:r w:rsidR="00220837">
          <w:rPr>
            <w:webHidden/>
          </w:rPr>
          <w:fldChar w:fldCharType="begin"/>
        </w:r>
        <w:r w:rsidR="00220837">
          <w:rPr>
            <w:webHidden/>
          </w:rPr>
          <w:instrText xml:space="preserve"> PAGEREF _Toc44328377 \h </w:instrText>
        </w:r>
        <w:r w:rsidR="00220837">
          <w:rPr>
            <w:webHidden/>
          </w:rPr>
        </w:r>
        <w:r w:rsidR="00220837">
          <w:rPr>
            <w:webHidden/>
          </w:rPr>
          <w:fldChar w:fldCharType="separate"/>
        </w:r>
        <w:r w:rsidR="00220837">
          <w:rPr>
            <w:webHidden/>
          </w:rPr>
          <w:t>3</w:t>
        </w:r>
        <w:r w:rsidR="00220837">
          <w:rPr>
            <w:webHidden/>
          </w:rPr>
          <w:fldChar w:fldCharType="end"/>
        </w:r>
      </w:hyperlink>
    </w:p>
    <w:p w14:paraId="4D2BEB4E" w14:textId="5D52E46E" w:rsidR="00220837" w:rsidRDefault="00392619">
      <w:pPr>
        <w:pStyle w:val="TOC1"/>
        <w:rPr>
          <w:rFonts w:asciiTheme="minorHAnsi" w:eastAsiaTheme="minorEastAsia" w:hAnsiTheme="minorHAnsi" w:cstheme="minorBidi"/>
          <w:b w:val="0"/>
          <w:bCs w:val="0"/>
          <w:caps w:val="0"/>
          <w:color w:val="auto"/>
          <w:sz w:val="22"/>
          <w:szCs w:val="22"/>
          <w:lang w:eastAsia="en-GB"/>
        </w:rPr>
      </w:pPr>
      <w:hyperlink w:anchor="_Toc44328378" w:history="1">
        <w:r w:rsidR="00220837" w:rsidRPr="007D0077">
          <w:rPr>
            <w:rStyle w:val="Hyperlink"/>
            <w:rFonts w:ascii="Arial" w:hAnsi="Arial"/>
          </w:rPr>
          <w:t>2.</w:t>
        </w:r>
        <w:r w:rsidR="00220837">
          <w:rPr>
            <w:rFonts w:asciiTheme="minorHAnsi" w:eastAsiaTheme="minorEastAsia" w:hAnsiTheme="minorHAnsi" w:cstheme="minorBidi"/>
            <w:b w:val="0"/>
            <w:bCs w:val="0"/>
            <w:caps w:val="0"/>
            <w:color w:val="auto"/>
            <w:sz w:val="22"/>
            <w:szCs w:val="22"/>
            <w:lang w:eastAsia="en-GB"/>
          </w:rPr>
          <w:tab/>
        </w:r>
        <w:r w:rsidR="00220837" w:rsidRPr="007D0077">
          <w:rPr>
            <w:rStyle w:val="Hyperlink"/>
            <w:rFonts w:ascii="Arial" w:hAnsi="Arial"/>
          </w:rPr>
          <w:t>AMENDMENTS AND ADOPTION OF CHANGES TO THE ECA CONSTITUTION</w:t>
        </w:r>
        <w:r w:rsidR="00220837">
          <w:rPr>
            <w:webHidden/>
          </w:rPr>
          <w:tab/>
        </w:r>
        <w:r w:rsidR="00220837">
          <w:rPr>
            <w:webHidden/>
          </w:rPr>
          <w:fldChar w:fldCharType="begin"/>
        </w:r>
        <w:r w:rsidR="00220837">
          <w:rPr>
            <w:webHidden/>
          </w:rPr>
          <w:instrText xml:space="preserve"> PAGEREF _Toc44328378 \h </w:instrText>
        </w:r>
        <w:r w:rsidR="00220837">
          <w:rPr>
            <w:webHidden/>
          </w:rPr>
        </w:r>
        <w:r w:rsidR="00220837">
          <w:rPr>
            <w:webHidden/>
          </w:rPr>
          <w:fldChar w:fldCharType="separate"/>
        </w:r>
        <w:r w:rsidR="00220837">
          <w:rPr>
            <w:webHidden/>
          </w:rPr>
          <w:t>3</w:t>
        </w:r>
        <w:r w:rsidR="00220837">
          <w:rPr>
            <w:webHidden/>
          </w:rPr>
          <w:fldChar w:fldCharType="end"/>
        </w:r>
      </w:hyperlink>
    </w:p>
    <w:p w14:paraId="28EEE4C2" w14:textId="1108F6C6" w:rsidR="00220837" w:rsidRDefault="00392619">
      <w:pPr>
        <w:pStyle w:val="TOC1"/>
        <w:rPr>
          <w:rFonts w:asciiTheme="minorHAnsi" w:eastAsiaTheme="minorEastAsia" w:hAnsiTheme="minorHAnsi" w:cstheme="minorBidi"/>
          <w:b w:val="0"/>
          <w:bCs w:val="0"/>
          <w:caps w:val="0"/>
          <w:color w:val="auto"/>
          <w:sz w:val="22"/>
          <w:szCs w:val="22"/>
          <w:lang w:eastAsia="en-GB"/>
        </w:rPr>
      </w:pPr>
      <w:hyperlink w:anchor="_Toc44328379" w:history="1">
        <w:r w:rsidR="00220837" w:rsidRPr="007D0077">
          <w:rPr>
            <w:rStyle w:val="Hyperlink"/>
            <w:rFonts w:ascii="Arial" w:hAnsi="Arial"/>
          </w:rPr>
          <w:t>3.</w:t>
        </w:r>
        <w:r w:rsidR="00220837">
          <w:rPr>
            <w:rFonts w:asciiTheme="minorHAnsi" w:eastAsiaTheme="minorEastAsia" w:hAnsiTheme="minorHAnsi" w:cstheme="minorBidi"/>
            <w:b w:val="0"/>
            <w:bCs w:val="0"/>
            <w:caps w:val="0"/>
            <w:color w:val="auto"/>
            <w:sz w:val="22"/>
            <w:szCs w:val="22"/>
            <w:lang w:eastAsia="en-GB"/>
          </w:rPr>
          <w:tab/>
        </w:r>
        <w:r w:rsidR="00220837" w:rsidRPr="007D0077">
          <w:rPr>
            <w:rStyle w:val="Hyperlink"/>
            <w:rFonts w:ascii="Arial" w:hAnsi="Arial"/>
          </w:rPr>
          <w:t>CLUB APPLICATIONS TO THE ECA</w:t>
        </w:r>
        <w:r w:rsidR="00220837">
          <w:rPr>
            <w:webHidden/>
          </w:rPr>
          <w:tab/>
        </w:r>
        <w:r w:rsidR="00220837">
          <w:rPr>
            <w:webHidden/>
          </w:rPr>
          <w:fldChar w:fldCharType="begin"/>
        </w:r>
        <w:r w:rsidR="00220837">
          <w:rPr>
            <w:webHidden/>
          </w:rPr>
          <w:instrText xml:space="preserve"> PAGEREF _Toc44328379 \h </w:instrText>
        </w:r>
        <w:r w:rsidR="00220837">
          <w:rPr>
            <w:webHidden/>
          </w:rPr>
        </w:r>
        <w:r w:rsidR="00220837">
          <w:rPr>
            <w:webHidden/>
          </w:rPr>
          <w:fldChar w:fldCharType="separate"/>
        </w:r>
        <w:r w:rsidR="00220837">
          <w:rPr>
            <w:webHidden/>
          </w:rPr>
          <w:t>3</w:t>
        </w:r>
        <w:r w:rsidR="00220837">
          <w:rPr>
            <w:webHidden/>
          </w:rPr>
          <w:fldChar w:fldCharType="end"/>
        </w:r>
      </w:hyperlink>
    </w:p>
    <w:p w14:paraId="6FCA9CA6" w14:textId="57B2E49A" w:rsidR="00220837" w:rsidRDefault="00392619">
      <w:pPr>
        <w:pStyle w:val="TOC1"/>
        <w:rPr>
          <w:rFonts w:asciiTheme="minorHAnsi" w:eastAsiaTheme="minorEastAsia" w:hAnsiTheme="minorHAnsi" w:cstheme="minorBidi"/>
          <w:b w:val="0"/>
          <w:bCs w:val="0"/>
          <w:caps w:val="0"/>
          <w:color w:val="auto"/>
          <w:sz w:val="22"/>
          <w:szCs w:val="22"/>
          <w:lang w:eastAsia="en-GB"/>
        </w:rPr>
      </w:pPr>
      <w:hyperlink w:anchor="_Toc44328380" w:history="1">
        <w:r w:rsidR="00220837" w:rsidRPr="007D0077">
          <w:rPr>
            <w:rStyle w:val="Hyperlink"/>
            <w:rFonts w:ascii="Arial" w:hAnsi="Arial"/>
          </w:rPr>
          <w:t>4.</w:t>
        </w:r>
        <w:r w:rsidR="00220837">
          <w:rPr>
            <w:rFonts w:asciiTheme="minorHAnsi" w:eastAsiaTheme="minorEastAsia" w:hAnsiTheme="minorHAnsi" w:cstheme="minorBidi"/>
            <w:b w:val="0"/>
            <w:bCs w:val="0"/>
            <w:caps w:val="0"/>
            <w:color w:val="auto"/>
            <w:sz w:val="22"/>
            <w:szCs w:val="22"/>
            <w:lang w:eastAsia="en-GB"/>
          </w:rPr>
          <w:tab/>
        </w:r>
        <w:r w:rsidR="00220837" w:rsidRPr="007D0077">
          <w:rPr>
            <w:rStyle w:val="Hyperlink"/>
            <w:rFonts w:ascii="Arial" w:hAnsi="Arial"/>
          </w:rPr>
          <w:t>TYPES  OF MEMBERSHIP</w:t>
        </w:r>
        <w:r w:rsidR="00220837">
          <w:rPr>
            <w:webHidden/>
          </w:rPr>
          <w:tab/>
        </w:r>
        <w:r w:rsidR="00220837">
          <w:rPr>
            <w:webHidden/>
          </w:rPr>
          <w:fldChar w:fldCharType="begin"/>
        </w:r>
        <w:r w:rsidR="00220837">
          <w:rPr>
            <w:webHidden/>
          </w:rPr>
          <w:instrText xml:space="preserve"> PAGEREF _Toc44328380 \h </w:instrText>
        </w:r>
        <w:r w:rsidR="00220837">
          <w:rPr>
            <w:webHidden/>
          </w:rPr>
        </w:r>
        <w:r w:rsidR="00220837">
          <w:rPr>
            <w:webHidden/>
          </w:rPr>
          <w:fldChar w:fldCharType="separate"/>
        </w:r>
        <w:r w:rsidR="00220837">
          <w:rPr>
            <w:webHidden/>
          </w:rPr>
          <w:t>4</w:t>
        </w:r>
        <w:r w:rsidR="00220837">
          <w:rPr>
            <w:webHidden/>
          </w:rPr>
          <w:fldChar w:fldCharType="end"/>
        </w:r>
      </w:hyperlink>
    </w:p>
    <w:p w14:paraId="4AE872A8" w14:textId="1F509823" w:rsidR="00220837" w:rsidRDefault="00392619">
      <w:pPr>
        <w:pStyle w:val="TOC1"/>
        <w:rPr>
          <w:rFonts w:asciiTheme="minorHAnsi" w:eastAsiaTheme="minorEastAsia" w:hAnsiTheme="minorHAnsi" w:cstheme="minorBidi"/>
          <w:b w:val="0"/>
          <w:bCs w:val="0"/>
          <w:caps w:val="0"/>
          <w:color w:val="auto"/>
          <w:sz w:val="22"/>
          <w:szCs w:val="22"/>
          <w:lang w:eastAsia="en-GB"/>
        </w:rPr>
      </w:pPr>
      <w:hyperlink w:anchor="_Toc44328381" w:history="1">
        <w:r w:rsidR="00220837" w:rsidRPr="007D0077">
          <w:rPr>
            <w:rStyle w:val="Hyperlink"/>
            <w:rFonts w:ascii="Arial" w:hAnsi="Arial"/>
          </w:rPr>
          <w:t>5.</w:t>
        </w:r>
        <w:r w:rsidR="00220837">
          <w:rPr>
            <w:rFonts w:asciiTheme="minorHAnsi" w:eastAsiaTheme="minorEastAsia" w:hAnsiTheme="minorHAnsi" w:cstheme="minorBidi"/>
            <w:b w:val="0"/>
            <w:bCs w:val="0"/>
            <w:caps w:val="0"/>
            <w:color w:val="auto"/>
            <w:sz w:val="22"/>
            <w:szCs w:val="22"/>
            <w:lang w:eastAsia="en-GB"/>
          </w:rPr>
          <w:tab/>
        </w:r>
        <w:r w:rsidR="00220837" w:rsidRPr="007D0077">
          <w:rPr>
            <w:rStyle w:val="Hyperlink"/>
            <w:rFonts w:ascii="Arial" w:hAnsi="Arial"/>
          </w:rPr>
          <w:t>FINANCIAL</w:t>
        </w:r>
        <w:r w:rsidR="00220837">
          <w:rPr>
            <w:webHidden/>
          </w:rPr>
          <w:tab/>
        </w:r>
        <w:r w:rsidR="00220837">
          <w:rPr>
            <w:webHidden/>
          </w:rPr>
          <w:fldChar w:fldCharType="begin"/>
        </w:r>
        <w:r w:rsidR="00220837">
          <w:rPr>
            <w:webHidden/>
          </w:rPr>
          <w:instrText xml:space="preserve"> PAGEREF _Toc44328381 \h </w:instrText>
        </w:r>
        <w:r w:rsidR="00220837">
          <w:rPr>
            <w:webHidden/>
          </w:rPr>
        </w:r>
        <w:r w:rsidR="00220837">
          <w:rPr>
            <w:webHidden/>
          </w:rPr>
          <w:fldChar w:fldCharType="separate"/>
        </w:r>
        <w:r w:rsidR="00220837">
          <w:rPr>
            <w:webHidden/>
          </w:rPr>
          <w:t>5</w:t>
        </w:r>
        <w:r w:rsidR="00220837">
          <w:rPr>
            <w:webHidden/>
          </w:rPr>
          <w:fldChar w:fldCharType="end"/>
        </w:r>
      </w:hyperlink>
    </w:p>
    <w:p w14:paraId="528375AA" w14:textId="1380EE1A" w:rsidR="00220837" w:rsidRDefault="00392619">
      <w:pPr>
        <w:pStyle w:val="TOC1"/>
        <w:rPr>
          <w:rFonts w:asciiTheme="minorHAnsi" w:eastAsiaTheme="minorEastAsia" w:hAnsiTheme="minorHAnsi" w:cstheme="minorBidi"/>
          <w:b w:val="0"/>
          <w:bCs w:val="0"/>
          <w:caps w:val="0"/>
          <w:color w:val="auto"/>
          <w:sz w:val="22"/>
          <w:szCs w:val="22"/>
          <w:lang w:eastAsia="en-GB"/>
        </w:rPr>
      </w:pPr>
      <w:hyperlink w:anchor="_Toc44328382" w:history="1">
        <w:r w:rsidR="00220837" w:rsidRPr="007D0077">
          <w:rPr>
            <w:rStyle w:val="Hyperlink"/>
            <w:rFonts w:ascii="Arial" w:hAnsi="Arial"/>
          </w:rPr>
          <w:t>6.</w:t>
        </w:r>
        <w:r w:rsidR="00220837">
          <w:rPr>
            <w:rFonts w:asciiTheme="minorHAnsi" w:eastAsiaTheme="minorEastAsia" w:hAnsiTheme="minorHAnsi" w:cstheme="minorBidi"/>
            <w:b w:val="0"/>
            <w:bCs w:val="0"/>
            <w:caps w:val="0"/>
            <w:color w:val="auto"/>
            <w:sz w:val="22"/>
            <w:szCs w:val="22"/>
            <w:lang w:eastAsia="en-GB"/>
          </w:rPr>
          <w:tab/>
        </w:r>
        <w:r w:rsidR="00220837" w:rsidRPr="007D0077">
          <w:rPr>
            <w:rStyle w:val="Hyperlink"/>
            <w:rFonts w:ascii="Arial" w:hAnsi="Arial"/>
          </w:rPr>
          <w:t>ADMINISTRATION OF THE ECA - ANNUAL GENERAL MEETING (AGM)</w:t>
        </w:r>
        <w:r w:rsidR="00220837">
          <w:rPr>
            <w:webHidden/>
          </w:rPr>
          <w:tab/>
        </w:r>
        <w:r w:rsidR="00220837">
          <w:rPr>
            <w:webHidden/>
          </w:rPr>
          <w:fldChar w:fldCharType="begin"/>
        </w:r>
        <w:r w:rsidR="00220837">
          <w:rPr>
            <w:webHidden/>
          </w:rPr>
          <w:instrText xml:space="preserve"> PAGEREF _Toc44328382 \h </w:instrText>
        </w:r>
        <w:r w:rsidR="00220837">
          <w:rPr>
            <w:webHidden/>
          </w:rPr>
        </w:r>
        <w:r w:rsidR="00220837">
          <w:rPr>
            <w:webHidden/>
          </w:rPr>
          <w:fldChar w:fldCharType="separate"/>
        </w:r>
        <w:r w:rsidR="00220837">
          <w:rPr>
            <w:webHidden/>
          </w:rPr>
          <w:t>5</w:t>
        </w:r>
        <w:r w:rsidR="00220837">
          <w:rPr>
            <w:webHidden/>
          </w:rPr>
          <w:fldChar w:fldCharType="end"/>
        </w:r>
      </w:hyperlink>
    </w:p>
    <w:p w14:paraId="1845E469" w14:textId="7FD131D9" w:rsidR="00220837" w:rsidRDefault="00392619">
      <w:pPr>
        <w:pStyle w:val="TOC1"/>
        <w:rPr>
          <w:rFonts w:asciiTheme="minorHAnsi" w:eastAsiaTheme="minorEastAsia" w:hAnsiTheme="minorHAnsi" w:cstheme="minorBidi"/>
          <w:b w:val="0"/>
          <w:bCs w:val="0"/>
          <w:caps w:val="0"/>
          <w:color w:val="auto"/>
          <w:sz w:val="22"/>
          <w:szCs w:val="22"/>
          <w:lang w:eastAsia="en-GB"/>
        </w:rPr>
      </w:pPr>
      <w:hyperlink w:anchor="_Toc44328383" w:history="1">
        <w:r w:rsidR="00220837" w:rsidRPr="007D0077">
          <w:rPr>
            <w:rStyle w:val="Hyperlink"/>
            <w:rFonts w:ascii="Arial" w:hAnsi="Arial"/>
          </w:rPr>
          <w:t>7.</w:t>
        </w:r>
        <w:r w:rsidR="00220837">
          <w:rPr>
            <w:rFonts w:asciiTheme="minorHAnsi" w:eastAsiaTheme="minorEastAsia" w:hAnsiTheme="minorHAnsi" w:cstheme="minorBidi"/>
            <w:b w:val="0"/>
            <w:bCs w:val="0"/>
            <w:caps w:val="0"/>
            <w:color w:val="auto"/>
            <w:sz w:val="22"/>
            <w:szCs w:val="22"/>
            <w:lang w:eastAsia="en-GB"/>
          </w:rPr>
          <w:tab/>
        </w:r>
        <w:r w:rsidR="00220837" w:rsidRPr="007D0077">
          <w:rPr>
            <w:rStyle w:val="Hyperlink"/>
            <w:rFonts w:ascii="Arial" w:hAnsi="Arial"/>
          </w:rPr>
          <w:t>VOTING AND PROXIES</w:t>
        </w:r>
        <w:r w:rsidR="00220837">
          <w:rPr>
            <w:webHidden/>
          </w:rPr>
          <w:tab/>
        </w:r>
        <w:r w:rsidR="00220837">
          <w:rPr>
            <w:webHidden/>
          </w:rPr>
          <w:fldChar w:fldCharType="begin"/>
        </w:r>
        <w:r w:rsidR="00220837">
          <w:rPr>
            <w:webHidden/>
          </w:rPr>
          <w:instrText xml:space="preserve"> PAGEREF _Toc44328383 \h </w:instrText>
        </w:r>
        <w:r w:rsidR="00220837">
          <w:rPr>
            <w:webHidden/>
          </w:rPr>
        </w:r>
        <w:r w:rsidR="00220837">
          <w:rPr>
            <w:webHidden/>
          </w:rPr>
          <w:fldChar w:fldCharType="separate"/>
        </w:r>
        <w:r w:rsidR="00220837">
          <w:rPr>
            <w:webHidden/>
          </w:rPr>
          <w:t>7</w:t>
        </w:r>
        <w:r w:rsidR="00220837">
          <w:rPr>
            <w:webHidden/>
          </w:rPr>
          <w:fldChar w:fldCharType="end"/>
        </w:r>
      </w:hyperlink>
    </w:p>
    <w:p w14:paraId="4C5847F7" w14:textId="40F23303" w:rsidR="00220837" w:rsidRDefault="00392619">
      <w:pPr>
        <w:pStyle w:val="TOC1"/>
        <w:rPr>
          <w:rFonts w:asciiTheme="minorHAnsi" w:eastAsiaTheme="minorEastAsia" w:hAnsiTheme="minorHAnsi" w:cstheme="minorBidi"/>
          <w:b w:val="0"/>
          <w:bCs w:val="0"/>
          <w:caps w:val="0"/>
          <w:color w:val="auto"/>
          <w:sz w:val="22"/>
          <w:szCs w:val="22"/>
          <w:lang w:eastAsia="en-GB"/>
        </w:rPr>
      </w:pPr>
      <w:hyperlink w:anchor="_Toc44328384" w:history="1">
        <w:r w:rsidR="00220837" w:rsidRPr="007D0077">
          <w:rPr>
            <w:rStyle w:val="Hyperlink"/>
            <w:rFonts w:ascii="Arial" w:hAnsi="Arial"/>
          </w:rPr>
          <w:t>8.</w:t>
        </w:r>
        <w:r w:rsidR="00220837">
          <w:rPr>
            <w:rFonts w:asciiTheme="minorHAnsi" w:eastAsiaTheme="minorEastAsia" w:hAnsiTheme="minorHAnsi" w:cstheme="minorBidi"/>
            <w:b w:val="0"/>
            <w:bCs w:val="0"/>
            <w:caps w:val="0"/>
            <w:color w:val="auto"/>
            <w:sz w:val="22"/>
            <w:szCs w:val="22"/>
            <w:lang w:eastAsia="en-GB"/>
          </w:rPr>
          <w:tab/>
        </w:r>
        <w:r w:rsidR="00220837" w:rsidRPr="007D0077">
          <w:rPr>
            <w:rStyle w:val="Hyperlink"/>
            <w:rFonts w:ascii="Arial" w:hAnsi="Arial"/>
          </w:rPr>
          <w:t>EXTRAORDINARY GENERAL MEETING (EGM)</w:t>
        </w:r>
        <w:r w:rsidR="00220837">
          <w:rPr>
            <w:webHidden/>
          </w:rPr>
          <w:tab/>
        </w:r>
        <w:r w:rsidR="00220837">
          <w:rPr>
            <w:webHidden/>
          </w:rPr>
          <w:fldChar w:fldCharType="begin"/>
        </w:r>
        <w:r w:rsidR="00220837">
          <w:rPr>
            <w:webHidden/>
          </w:rPr>
          <w:instrText xml:space="preserve"> PAGEREF _Toc44328384 \h </w:instrText>
        </w:r>
        <w:r w:rsidR="00220837">
          <w:rPr>
            <w:webHidden/>
          </w:rPr>
        </w:r>
        <w:r w:rsidR="00220837">
          <w:rPr>
            <w:webHidden/>
          </w:rPr>
          <w:fldChar w:fldCharType="separate"/>
        </w:r>
        <w:r w:rsidR="00220837">
          <w:rPr>
            <w:webHidden/>
          </w:rPr>
          <w:t>8</w:t>
        </w:r>
        <w:r w:rsidR="00220837">
          <w:rPr>
            <w:webHidden/>
          </w:rPr>
          <w:fldChar w:fldCharType="end"/>
        </w:r>
      </w:hyperlink>
    </w:p>
    <w:p w14:paraId="71CDB4EE" w14:textId="72E2AA32" w:rsidR="00220837" w:rsidRDefault="00392619">
      <w:pPr>
        <w:pStyle w:val="TOC1"/>
        <w:rPr>
          <w:rFonts w:asciiTheme="minorHAnsi" w:eastAsiaTheme="minorEastAsia" w:hAnsiTheme="minorHAnsi" w:cstheme="minorBidi"/>
          <w:b w:val="0"/>
          <w:bCs w:val="0"/>
          <w:caps w:val="0"/>
          <w:color w:val="auto"/>
          <w:sz w:val="22"/>
          <w:szCs w:val="22"/>
          <w:lang w:eastAsia="en-GB"/>
        </w:rPr>
      </w:pPr>
      <w:hyperlink w:anchor="_Toc44328385" w:history="1">
        <w:r w:rsidR="00220837" w:rsidRPr="007D0077">
          <w:rPr>
            <w:rStyle w:val="Hyperlink"/>
            <w:rFonts w:ascii="Arial" w:hAnsi="Arial"/>
          </w:rPr>
          <w:t>9.</w:t>
        </w:r>
        <w:r w:rsidR="00220837">
          <w:rPr>
            <w:rFonts w:asciiTheme="minorHAnsi" w:eastAsiaTheme="minorEastAsia" w:hAnsiTheme="minorHAnsi" w:cstheme="minorBidi"/>
            <w:b w:val="0"/>
            <w:bCs w:val="0"/>
            <w:caps w:val="0"/>
            <w:color w:val="auto"/>
            <w:sz w:val="22"/>
            <w:szCs w:val="22"/>
            <w:lang w:eastAsia="en-GB"/>
          </w:rPr>
          <w:tab/>
        </w:r>
        <w:r w:rsidR="00220837" w:rsidRPr="007D0077">
          <w:rPr>
            <w:rStyle w:val="Hyperlink"/>
            <w:rFonts w:ascii="Arial" w:hAnsi="Arial"/>
          </w:rPr>
          <w:t>OFFICE BEARERS’ TERM AND RESPONSIBILITIES</w:t>
        </w:r>
        <w:r w:rsidR="00220837">
          <w:rPr>
            <w:webHidden/>
          </w:rPr>
          <w:tab/>
        </w:r>
        <w:r w:rsidR="00220837">
          <w:rPr>
            <w:webHidden/>
          </w:rPr>
          <w:fldChar w:fldCharType="begin"/>
        </w:r>
        <w:r w:rsidR="00220837">
          <w:rPr>
            <w:webHidden/>
          </w:rPr>
          <w:instrText xml:space="preserve"> PAGEREF _Toc44328385 \h </w:instrText>
        </w:r>
        <w:r w:rsidR="00220837">
          <w:rPr>
            <w:webHidden/>
          </w:rPr>
        </w:r>
        <w:r w:rsidR="00220837">
          <w:rPr>
            <w:webHidden/>
          </w:rPr>
          <w:fldChar w:fldCharType="separate"/>
        </w:r>
        <w:r w:rsidR="00220837">
          <w:rPr>
            <w:webHidden/>
          </w:rPr>
          <w:t>8</w:t>
        </w:r>
        <w:r w:rsidR="00220837">
          <w:rPr>
            <w:webHidden/>
          </w:rPr>
          <w:fldChar w:fldCharType="end"/>
        </w:r>
      </w:hyperlink>
    </w:p>
    <w:p w14:paraId="7BA3055E" w14:textId="25BBE9A7" w:rsidR="00220837" w:rsidRDefault="00392619">
      <w:pPr>
        <w:pStyle w:val="TOC1"/>
        <w:rPr>
          <w:rFonts w:asciiTheme="minorHAnsi" w:eastAsiaTheme="minorEastAsia" w:hAnsiTheme="minorHAnsi" w:cstheme="minorBidi"/>
          <w:b w:val="0"/>
          <w:bCs w:val="0"/>
          <w:caps w:val="0"/>
          <w:color w:val="auto"/>
          <w:sz w:val="22"/>
          <w:szCs w:val="22"/>
          <w:lang w:eastAsia="en-GB"/>
        </w:rPr>
      </w:pPr>
      <w:hyperlink w:anchor="_Toc44328386" w:history="1">
        <w:r w:rsidR="00220837" w:rsidRPr="007D0077">
          <w:rPr>
            <w:rStyle w:val="Hyperlink"/>
            <w:rFonts w:ascii="Arial" w:hAnsi="Arial"/>
          </w:rPr>
          <w:t>10.</w:t>
        </w:r>
        <w:r w:rsidR="00220837">
          <w:rPr>
            <w:rFonts w:asciiTheme="minorHAnsi" w:eastAsiaTheme="minorEastAsia" w:hAnsiTheme="minorHAnsi" w:cstheme="minorBidi"/>
            <w:b w:val="0"/>
            <w:bCs w:val="0"/>
            <w:caps w:val="0"/>
            <w:color w:val="auto"/>
            <w:sz w:val="22"/>
            <w:szCs w:val="22"/>
            <w:lang w:eastAsia="en-GB"/>
          </w:rPr>
          <w:tab/>
        </w:r>
        <w:r w:rsidR="00220837" w:rsidRPr="007D0077">
          <w:rPr>
            <w:rStyle w:val="Hyperlink"/>
            <w:rFonts w:ascii="Arial" w:hAnsi="Arial"/>
          </w:rPr>
          <w:t>ADMINISTRATION CONTROL AND MANAGEMENT OF THE ECA BY COUNCIL</w:t>
        </w:r>
        <w:r w:rsidR="00220837">
          <w:rPr>
            <w:webHidden/>
          </w:rPr>
          <w:tab/>
        </w:r>
        <w:r w:rsidR="00220837">
          <w:rPr>
            <w:webHidden/>
          </w:rPr>
          <w:fldChar w:fldCharType="begin"/>
        </w:r>
        <w:r w:rsidR="00220837">
          <w:rPr>
            <w:webHidden/>
          </w:rPr>
          <w:instrText xml:space="preserve"> PAGEREF _Toc44328386 \h </w:instrText>
        </w:r>
        <w:r w:rsidR="00220837">
          <w:rPr>
            <w:webHidden/>
          </w:rPr>
        </w:r>
        <w:r w:rsidR="00220837">
          <w:rPr>
            <w:webHidden/>
          </w:rPr>
          <w:fldChar w:fldCharType="separate"/>
        </w:r>
        <w:r w:rsidR="00220837">
          <w:rPr>
            <w:webHidden/>
          </w:rPr>
          <w:t>9</w:t>
        </w:r>
        <w:r w:rsidR="00220837">
          <w:rPr>
            <w:webHidden/>
          </w:rPr>
          <w:fldChar w:fldCharType="end"/>
        </w:r>
      </w:hyperlink>
    </w:p>
    <w:p w14:paraId="3811F18B" w14:textId="6357B7D4" w:rsidR="00220837" w:rsidRDefault="00392619">
      <w:pPr>
        <w:pStyle w:val="TOC1"/>
        <w:rPr>
          <w:rFonts w:asciiTheme="minorHAnsi" w:eastAsiaTheme="minorEastAsia" w:hAnsiTheme="minorHAnsi" w:cstheme="minorBidi"/>
          <w:b w:val="0"/>
          <w:bCs w:val="0"/>
          <w:caps w:val="0"/>
          <w:color w:val="auto"/>
          <w:sz w:val="22"/>
          <w:szCs w:val="22"/>
          <w:lang w:eastAsia="en-GB"/>
        </w:rPr>
      </w:pPr>
      <w:hyperlink w:anchor="_Toc44328387" w:history="1">
        <w:r w:rsidR="00220837" w:rsidRPr="007D0077">
          <w:rPr>
            <w:rStyle w:val="Hyperlink"/>
            <w:rFonts w:ascii="Arial" w:hAnsi="Arial"/>
          </w:rPr>
          <w:t>11.</w:t>
        </w:r>
        <w:r w:rsidR="00220837">
          <w:rPr>
            <w:rFonts w:asciiTheme="minorHAnsi" w:eastAsiaTheme="minorEastAsia" w:hAnsiTheme="minorHAnsi" w:cstheme="minorBidi"/>
            <w:b w:val="0"/>
            <w:bCs w:val="0"/>
            <w:caps w:val="0"/>
            <w:color w:val="auto"/>
            <w:sz w:val="22"/>
            <w:szCs w:val="22"/>
            <w:lang w:eastAsia="en-GB"/>
          </w:rPr>
          <w:tab/>
        </w:r>
        <w:r w:rsidR="00220837" w:rsidRPr="007D0077">
          <w:rPr>
            <w:rStyle w:val="Hyperlink"/>
            <w:rFonts w:ascii="Arial" w:hAnsi="Arial"/>
          </w:rPr>
          <w:t>COUNCIL REPRESENTATION</w:t>
        </w:r>
        <w:r w:rsidR="00220837">
          <w:rPr>
            <w:webHidden/>
          </w:rPr>
          <w:tab/>
        </w:r>
        <w:r w:rsidR="00220837">
          <w:rPr>
            <w:webHidden/>
          </w:rPr>
          <w:fldChar w:fldCharType="begin"/>
        </w:r>
        <w:r w:rsidR="00220837">
          <w:rPr>
            <w:webHidden/>
          </w:rPr>
          <w:instrText xml:space="preserve"> PAGEREF _Toc44328387 \h </w:instrText>
        </w:r>
        <w:r w:rsidR="00220837">
          <w:rPr>
            <w:webHidden/>
          </w:rPr>
        </w:r>
        <w:r w:rsidR="00220837">
          <w:rPr>
            <w:webHidden/>
          </w:rPr>
          <w:fldChar w:fldCharType="separate"/>
        </w:r>
        <w:r w:rsidR="00220837">
          <w:rPr>
            <w:webHidden/>
          </w:rPr>
          <w:t>10</w:t>
        </w:r>
        <w:r w:rsidR="00220837">
          <w:rPr>
            <w:webHidden/>
          </w:rPr>
          <w:fldChar w:fldCharType="end"/>
        </w:r>
      </w:hyperlink>
    </w:p>
    <w:p w14:paraId="236C27DB" w14:textId="44139433" w:rsidR="00220837" w:rsidRDefault="00392619">
      <w:pPr>
        <w:pStyle w:val="TOC1"/>
        <w:rPr>
          <w:rFonts w:asciiTheme="minorHAnsi" w:eastAsiaTheme="minorEastAsia" w:hAnsiTheme="minorHAnsi" w:cstheme="minorBidi"/>
          <w:b w:val="0"/>
          <w:bCs w:val="0"/>
          <w:caps w:val="0"/>
          <w:color w:val="auto"/>
          <w:sz w:val="22"/>
          <w:szCs w:val="22"/>
          <w:lang w:eastAsia="en-GB"/>
        </w:rPr>
      </w:pPr>
      <w:hyperlink w:anchor="_Toc44328388" w:history="1">
        <w:r w:rsidR="00220837" w:rsidRPr="007D0077">
          <w:rPr>
            <w:rStyle w:val="Hyperlink"/>
            <w:rFonts w:ascii="Arial" w:hAnsi="Arial"/>
          </w:rPr>
          <w:t>12.</w:t>
        </w:r>
        <w:r w:rsidR="00220837">
          <w:rPr>
            <w:rFonts w:asciiTheme="minorHAnsi" w:eastAsiaTheme="minorEastAsia" w:hAnsiTheme="minorHAnsi" w:cstheme="minorBidi"/>
            <w:b w:val="0"/>
            <w:bCs w:val="0"/>
            <w:caps w:val="0"/>
            <w:color w:val="auto"/>
            <w:sz w:val="22"/>
            <w:szCs w:val="22"/>
            <w:lang w:eastAsia="en-GB"/>
          </w:rPr>
          <w:tab/>
        </w:r>
        <w:r w:rsidR="00220837" w:rsidRPr="007D0077">
          <w:rPr>
            <w:rStyle w:val="Hyperlink"/>
            <w:rFonts w:ascii="Arial" w:hAnsi="Arial"/>
          </w:rPr>
          <w:t>RECOGNISED ORGANISATIONS</w:t>
        </w:r>
        <w:r w:rsidR="00220837">
          <w:rPr>
            <w:webHidden/>
          </w:rPr>
          <w:tab/>
        </w:r>
        <w:r w:rsidR="00220837">
          <w:rPr>
            <w:webHidden/>
          </w:rPr>
          <w:fldChar w:fldCharType="begin"/>
        </w:r>
        <w:r w:rsidR="00220837">
          <w:rPr>
            <w:webHidden/>
          </w:rPr>
          <w:instrText xml:space="preserve"> PAGEREF _Toc44328388 \h </w:instrText>
        </w:r>
        <w:r w:rsidR="00220837">
          <w:rPr>
            <w:webHidden/>
          </w:rPr>
        </w:r>
        <w:r w:rsidR="00220837">
          <w:rPr>
            <w:webHidden/>
          </w:rPr>
          <w:fldChar w:fldCharType="separate"/>
        </w:r>
        <w:r w:rsidR="00220837">
          <w:rPr>
            <w:webHidden/>
          </w:rPr>
          <w:t>10</w:t>
        </w:r>
        <w:r w:rsidR="00220837">
          <w:rPr>
            <w:webHidden/>
          </w:rPr>
          <w:fldChar w:fldCharType="end"/>
        </w:r>
      </w:hyperlink>
    </w:p>
    <w:p w14:paraId="0741C58B" w14:textId="52E76B5D" w:rsidR="00220837" w:rsidRDefault="00392619">
      <w:pPr>
        <w:pStyle w:val="TOC1"/>
        <w:rPr>
          <w:rFonts w:asciiTheme="minorHAnsi" w:eastAsiaTheme="minorEastAsia" w:hAnsiTheme="minorHAnsi" w:cstheme="minorBidi"/>
          <w:b w:val="0"/>
          <w:bCs w:val="0"/>
          <w:caps w:val="0"/>
          <w:color w:val="auto"/>
          <w:sz w:val="22"/>
          <w:szCs w:val="22"/>
          <w:lang w:eastAsia="en-GB"/>
        </w:rPr>
      </w:pPr>
      <w:hyperlink w:anchor="_Toc44328389" w:history="1">
        <w:r w:rsidR="00220837" w:rsidRPr="007D0077">
          <w:rPr>
            <w:rStyle w:val="Hyperlink"/>
            <w:rFonts w:ascii="Arial" w:hAnsi="Arial"/>
          </w:rPr>
          <w:t>13.</w:t>
        </w:r>
        <w:r w:rsidR="00220837">
          <w:rPr>
            <w:rFonts w:asciiTheme="minorHAnsi" w:eastAsiaTheme="minorEastAsia" w:hAnsiTheme="minorHAnsi" w:cstheme="minorBidi"/>
            <w:b w:val="0"/>
            <w:bCs w:val="0"/>
            <w:caps w:val="0"/>
            <w:color w:val="auto"/>
            <w:sz w:val="22"/>
            <w:szCs w:val="22"/>
            <w:lang w:eastAsia="en-GB"/>
          </w:rPr>
          <w:tab/>
        </w:r>
        <w:r w:rsidR="00220837" w:rsidRPr="007D0077">
          <w:rPr>
            <w:rStyle w:val="Hyperlink"/>
            <w:rFonts w:ascii="Arial" w:hAnsi="Arial"/>
          </w:rPr>
          <w:t>ECA POLICIES</w:t>
        </w:r>
        <w:r w:rsidR="00220837">
          <w:rPr>
            <w:webHidden/>
          </w:rPr>
          <w:tab/>
        </w:r>
        <w:r w:rsidR="00220837">
          <w:rPr>
            <w:webHidden/>
          </w:rPr>
          <w:fldChar w:fldCharType="begin"/>
        </w:r>
        <w:r w:rsidR="00220837">
          <w:rPr>
            <w:webHidden/>
          </w:rPr>
          <w:instrText xml:space="preserve"> PAGEREF _Toc44328389 \h </w:instrText>
        </w:r>
        <w:r w:rsidR="00220837">
          <w:rPr>
            <w:webHidden/>
          </w:rPr>
        </w:r>
        <w:r w:rsidR="00220837">
          <w:rPr>
            <w:webHidden/>
          </w:rPr>
          <w:fldChar w:fldCharType="separate"/>
        </w:r>
        <w:r w:rsidR="00220837">
          <w:rPr>
            <w:webHidden/>
          </w:rPr>
          <w:t>11</w:t>
        </w:r>
        <w:r w:rsidR="00220837">
          <w:rPr>
            <w:webHidden/>
          </w:rPr>
          <w:fldChar w:fldCharType="end"/>
        </w:r>
      </w:hyperlink>
    </w:p>
    <w:p w14:paraId="53D95A7E" w14:textId="014415D4" w:rsidR="00C40821" w:rsidRPr="00FD6231" w:rsidRDefault="001A1568" w:rsidP="00C40821">
      <w:pPr>
        <w:pStyle w:val="BodyText"/>
        <w:jc w:val="left"/>
        <w:rPr>
          <w:rFonts w:cs="Arial"/>
          <w:sz w:val="20"/>
        </w:rPr>
      </w:pPr>
      <w:r w:rsidRPr="00FD6231">
        <w:rPr>
          <w:rFonts w:cs="Arial"/>
          <w:sz w:val="20"/>
        </w:rPr>
        <w:fldChar w:fldCharType="end"/>
      </w:r>
    </w:p>
    <w:p w14:paraId="54717B79" w14:textId="77777777" w:rsidR="00C40821" w:rsidRPr="00FD6231" w:rsidRDefault="00C40821" w:rsidP="00C40821">
      <w:pPr>
        <w:pStyle w:val="BodyText"/>
        <w:jc w:val="left"/>
        <w:rPr>
          <w:rFonts w:cs="Arial"/>
          <w:sz w:val="20"/>
        </w:rPr>
      </w:pPr>
    </w:p>
    <w:p w14:paraId="209AC53F" w14:textId="77777777" w:rsidR="00F11A93" w:rsidRPr="00FD6231" w:rsidRDefault="00C40821" w:rsidP="00A879E9">
      <w:pPr>
        <w:pStyle w:val="Title"/>
        <w:rPr>
          <w:rFonts w:ascii="Arial" w:eastAsia="Times New Roman" w:hAnsi="Arial" w:cs="Arial"/>
        </w:rPr>
      </w:pPr>
      <w:r w:rsidRPr="00FD6231">
        <w:rPr>
          <w:rFonts w:ascii="Arial" w:eastAsia="Times New Roman" w:hAnsi="Arial" w:cs="Arial"/>
        </w:rPr>
        <w:br w:type="column"/>
      </w:r>
      <w:r w:rsidR="009B53BB" w:rsidRPr="00FD6231">
        <w:rPr>
          <w:rFonts w:ascii="Arial" w:eastAsia="Times New Roman" w:hAnsi="Arial" w:cs="Arial"/>
        </w:rPr>
        <w:lastRenderedPageBreak/>
        <w:t>THE ECA CONSTITUTION</w:t>
      </w:r>
    </w:p>
    <w:p w14:paraId="6C8DD820" w14:textId="77777777" w:rsidR="00C40821" w:rsidRPr="00FD6231" w:rsidRDefault="00C40821" w:rsidP="00A879E9">
      <w:pPr>
        <w:rPr>
          <w:rFonts w:ascii="Arial" w:hAnsi="Arial" w:cs="Arial"/>
          <w:sz w:val="20"/>
          <w:szCs w:val="20"/>
        </w:rPr>
      </w:pPr>
    </w:p>
    <w:p w14:paraId="18A94674" w14:textId="77777777" w:rsidR="00C477AE" w:rsidRPr="00FD6231" w:rsidRDefault="00C477AE" w:rsidP="00A879E9">
      <w:pPr>
        <w:rPr>
          <w:rFonts w:ascii="Arial" w:hAnsi="Arial" w:cs="Arial"/>
          <w:sz w:val="20"/>
          <w:szCs w:val="20"/>
        </w:rPr>
      </w:pPr>
    </w:p>
    <w:p w14:paraId="31008950" w14:textId="77777777" w:rsidR="00A879E9" w:rsidRPr="00FD6231" w:rsidRDefault="00233EA7" w:rsidP="005E1B23">
      <w:pPr>
        <w:pStyle w:val="Heading1"/>
        <w:numPr>
          <w:ilvl w:val="0"/>
          <w:numId w:val="1"/>
        </w:numPr>
        <w:ind w:left="284" w:hanging="284"/>
        <w:rPr>
          <w:rFonts w:ascii="Arial" w:eastAsia="Times New Roman" w:hAnsi="Arial" w:cs="Arial"/>
          <w:b/>
          <w:sz w:val="24"/>
          <w:szCs w:val="24"/>
        </w:rPr>
      </w:pPr>
      <w:bookmarkStart w:id="0" w:name="_Toc44328377"/>
      <w:r w:rsidRPr="00FD6231">
        <w:rPr>
          <w:rFonts w:ascii="Arial" w:eastAsia="Times New Roman" w:hAnsi="Arial" w:cs="Arial"/>
          <w:b/>
          <w:sz w:val="24"/>
          <w:szCs w:val="24"/>
        </w:rPr>
        <w:t>NAME AND OBJECTIVES</w:t>
      </w:r>
      <w:bookmarkEnd w:id="0"/>
    </w:p>
    <w:p w14:paraId="7CA08C3D" w14:textId="77777777" w:rsidR="00120347" w:rsidRPr="00FD6231" w:rsidRDefault="00120347" w:rsidP="00120347">
      <w:pPr>
        <w:rPr>
          <w:rFonts w:ascii="Arial" w:hAnsi="Arial" w:cs="Arial"/>
        </w:rPr>
      </w:pPr>
    </w:p>
    <w:p w14:paraId="3630F99F" w14:textId="77777777" w:rsidR="00233EA7" w:rsidRPr="00FD6231" w:rsidRDefault="00233EA7" w:rsidP="00233EA7">
      <w:pPr>
        <w:jc w:val="both"/>
        <w:rPr>
          <w:rFonts w:ascii="Arial" w:hAnsi="Arial" w:cs="Arial"/>
          <w:sz w:val="22"/>
          <w:szCs w:val="22"/>
        </w:rPr>
      </w:pPr>
      <w:r w:rsidRPr="00FD6231">
        <w:rPr>
          <w:rFonts w:ascii="Arial" w:hAnsi="Arial" w:cs="Arial"/>
          <w:sz w:val="22"/>
          <w:szCs w:val="22"/>
        </w:rPr>
        <w:t>The Association’s formal title is</w:t>
      </w:r>
      <w:r w:rsidR="009B35FF" w:rsidRPr="00FD6231">
        <w:rPr>
          <w:rFonts w:ascii="Arial" w:hAnsi="Arial" w:cs="Arial"/>
          <w:sz w:val="22"/>
          <w:szCs w:val="22"/>
        </w:rPr>
        <w:t xml:space="preserve"> the</w:t>
      </w:r>
      <w:r w:rsidRPr="00FD6231">
        <w:rPr>
          <w:rFonts w:ascii="Arial" w:hAnsi="Arial" w:cs="Arial"/>
          <w:sz w:val="22"/>
          <w:szCs w:val="22"/>
        </w:rPr>
        <w:t xml:space="preserve"> “English Curling Association” (hereinafter referred to as the ‘ECA’).</w:t>
      </w:r>
    </w:p>
    <w:p w14:paraId="0FE50D2D" w14:textId="77777777" w:rsidR="00233EA7" w:rsidRPr="00FD6231" w:rsidRDefault="00233EA7" w:rsidP="00233EA7">
      <w:pPr>
        <w:jc w:val="both"/>
        <w:rPr>
          <w:rFonts w:ascii="Arial" w:hAnsi="Arial" w:cs="Arial"/>
          <w:sz w:val="22"/>
          <w:szCs w:val="22"/>
        </w:rPr>
      </w:pPr>
    </w:p>
    <w:p w14:paraId="6137249A" w14:textId="77777777" w:rsidR="00233EA7" w:rsidRDefault="00233EA7" w:rsidP="00233EA7">
      <w:pPr>
        <w:jc w:val="both"/>
        <w:rPr>
          <w:rFonts w:ascii="Arial" w:hAnsi="Arial" w:cs="Arial"/>
          <w:sz w:val="22"/>
          <w:szCs w:val="22"/>
        </w:rPr>
      </w:pPr>
      <w:r w:rsidRPr="00FD6231">
        <w:rPr>
          <w:rFonts w:ascii="Arial" w:hAnsi="Arial" w:cs="Arial"/>
          <w:sz w:val="22"/>
          <w:szCs w:val="22"/>
        </w:rPr>
        <w:t>The</w:t>
      </w:r>
      <w:r w:rsidR="009B35FF" w:rsidRPr="00FD6231">
        <w:rPr>
          <w:rFonts w:ascii="Arial" w:hAnsi="Arial" w:cs="Arial"/>
          <w:sz w:val="22"/>
          <w:szCs w:val="22"/>
        </w:rPr>
        <w:t xml:space="preserve"> objectives</w:t>
      </w:r>
      <w:r w:rsidRPr="00FD6231">
        <w:rPr>
          <w:rFonts w:ascii="Arial" w:hAnsi="Arial" w:cs="Arial"/>
          <w:sz w:val="22"/>
          <w:szCs w:val="22"/>
        </w:rPr>
        <w:t xml:space="preserve"> of the ECA are to unite English </w:t>
      </w:r>
      <w:r w:rsidR="00130505">
        <w:rPr>
          <w:rFonts w:ascii="Arial" w:hAnsi="Arial" w:cs="Arial"/>
          <w:sz w:val="22"/>
          <w:szCs w:val="22"/>
        </w:rPr>
        <w:t>c</w:t>
      </w:r>
      <w:r w:rsidRPr="00FD6231">
        <w:rPr>
          <w:rFonts w:ascii="Arial" w:hAnsi="Arial" w:cs="Arial"/>
          <w:sz w:val="22"/>
          <w:szCs w:val="22"/>
        </w:rPr>
        <w:t xml:space="preserve">urlers throughout the World in the brotherhood of </w:t>
      </w:r>
      <w:r w:rsidR="00130505">
        <w:rPr>
          <w:rFonts w:ascii="Arial" w:hAnsi="Arial" w:cs="Arial"/>
          <w:sz w:val="22"/>
          <w:szCs w:val="22"/>
        </w:rPr>
        <w:t>c</w:t>
      </w:r>
      <w:r w:rsidRPr="00FD6231">
        <w:rPr>
          <w:rFonts w:ascii="Arial" w:hAnsi="Arial" w:cs="Arial"/>
          <w:sz w:val="22"/>
          <w:szCs w:val="22"/>
        </w:rPr>
        <w:t xml:space="preserve">urling, to foster and promote the game of </w:t>
      </w:r>
      <w:r w:rsidR="00130505">
        <w:rPr>
          <w:rFonts w:ascii="Arial" w:hAnsi="Arial" w:cs="Arial"/>
          <w:sz w:val="22"/>
          <w:szCs w:val="22"/>
        </w:rPr>
        <w:t>c</w:t>
      </w:r>
      <w:r w:rsidRPr="00FD6231">
        <w:rPr>
          <w:rFonts w:ascii="Arial" w:hAnsi="Arial" w:cs="Arial"/>
          <w:sz w:val="22"/>
          <w:szCs w:val="22"/>
        </w:rPr>
        <w:t xml:space="preserve">urling in England, to regulate the affairs of its </w:t>
      </w:r>
      <w:proofErr w:type="gramStart"/>
      <w:r w:rsidRPr="00FD6231">
        <w:rPr>
          <w:rFonts w:ascii="Arial" w:hAnsi="Arial" w:cs="Arial"/>
          <w:sz w:val="22"/>
          <w:szCs w:val="22"/>
        </w:rPr>
        <w:t>Members</w:t>
      </w:r>
      <w:proofErr w:type="gramEnd"/>
      <w:r w:rsidRPr="00FD6231">
        <w:rPr>
          <w:rFonts w:ascii="Arial" w:hAnsi="Arial" w:cs="Arial"/>
          <w:sz w:val="22"/>
          <w:szCs w:val="22"/>
        </w:rPr>
        <w:t xml:space="preserve"> and to ensure that English curling is represented in International competitions and on International Sporting Federations.</w:t>
      </w:r>
    </w:p>
    <w:p w14:paraId="1B841D10" w14:textId="77777777" w:rsidR="0022114C" w:rsidRDefault="0022114C" w:rsidP="00233EA7">
      <w:pPr>
        <w:jc w:val="both"/>
        <w:rPr>
          <w:rFonts w:ascii="Arial" w:hAnsi="Arial" w:cs="Arial"/>
          <w:sz w:val="22"/>
          <w:szCs w:val="22"/>
        </w:rPr>
      </w:pPr>
    </w:p>
    <w:p w14:paraId="365B9E9E" w14:textId="77777777" w:rsidR="0022114C" w:rsidRPr="0022114C" w:rsidRDefault="0022114C" w:rsidP="0022114C">
      <w:pPr>
        <w:jc w:val="both"/>
      </w:pPr>
      <w:r w:rsidRPr="0022114C">
        <w:rPr>
          <w:rFonts w:ascii="Arial" w:hAnsi="Arial" w:cs="Arial"/>
          <w:color w:val="000000"/>
          <w:sz w:val="22"/>
          <w:szCs w:val="22"/>
        </w:rPr>
        <w:t>The ECA is an affiliated association of the R</w:t>
      </w:r>
      <w:r w:rsidR="00130505">
        <w:rPr>
          <w:rFonts w:ascii="Arial" w:hAnsi="Arial" w:cs="Arial"/>
          <w:color w:val="000000"/>
          <w:sz w:val="22"/>
          <w:szCs w:val="22"/>
        </w:rPr>
        <w:t xml:space="preserve">oyal </w:t>
      </w:r>
      <w:r w:rsidRPr="0022114C">
        <w:rPr>
          <w:rFonts w:ascii="Arial" w:hAnsi="Arial" w:cs="Arial"/>
          <w:color w:val="000000"/>
          <w:sz w:val="22"/>
          <w:szCs w:val="22"/>
        </w:rPr>
        <w:t>C</w:t>
      </w:r>
      <w:r w:rsidR="00130505">
        <w:rPr>
          <w:rFonts w:ascii="Arial" w:hAnsi="Arial" w:cs="Arial"/>
          <w:color w:val="000000"/>
          <w:sz w:val="22"/>
          <w:szCs w:val="22"/>
        </w:rPr>
        <w:t xml:space="preserve">aledonian </w:t>
      </w:r>
      <w:r w:rsidRPr="0022114C">
        <w:rPr>
          <w:rFonts w:ascii="Arial" w:hAnsi="Arial" w:cs="Arial"/>
          <w:color w:val="000000"/>
          <w:sz w:val="22"/>
          <w:szCs w:val="22"/>
        </w:rPr>
        <w:t>C</w:t>
      </w:r>
      <w:r w:rsidR="00130505">
        <w:rPr>
          <w:rFonts w:ascii="Arial" w:hAnsi="Arial" w:cs="Arial"/>
          <w:color w:val="000000"/>
          <w:sz w:val="22"/>
          <w:szCs w:val="22"/>
        </w:rPr>
        <w:t xml:space="preserve">urling </w:t>
      </w:r>
      <w:r w:rsidRPr="0022114C">
        <w:rPr>
          <w:rFonts w:ascii="Arial" w:hAnsi="Arial" w:cs="Arial"/>
          <w:color w:val="000000"/>
          <w:sz w:val="22"/>
          <w:szCs w:val="22"/>
        </w:rPr>
        <w:t>C</w:t>
      </w:r>
      <w:r w:rsidR="00130505">
        <w:rPr>
          <w:rFonts w:ascii="Arial" w:hAnsi="Arial" w:cs="Arial"/>
          <w:color w:val="000000"/>
          <w:sz w:val="22"/>
          <w:szCs w:val="22"/>
        </w:rPr>
        <w:t>lub (RCCC)</w:t>
      </w:r>
      <w:r w:rsidRPr="0022114C">
        <w:rPr>
          <w:rFonts w:ascii="Arial" w:hAnsi="Arial" w:cs="Arial"/>
          <w:color w:val="000000"/>
          <w:sz w:val="22"/>
          <w:szCs w:val="22"/>
        </w:rPr>
        <w:t xml:space="preserve"> and a full member of the W</w:t>
      </w:r>
      <w:r w:rsidR="00130505">
        <w:rPr>
          <w:rFonts w:ascii="Arial" w:hAnsi="Arial" w:cs="Arial"/>
          <w:color w:val="000000"/>
          <w:sz w:val="22"/>
          <w:szCs w:val="22"/>
        </w:rPr>
        <w:t xml:space="preserve">orld </w:t>
      </w:r>
      <w:r w:rsidRPr="0022114C">
        <w:rPr>
          <w:rFonts w:ascii="Arial" w:hAnsi="Arial" w:cs="Arial"/>
          <w:color w:val="000000"/>
          <w:sz w:val="22"/>
          <w:szCs w:val="22"/>
        </w:rPr>
        <w:t>C</w:t>
      </w:r>
      <w:r w:rsidR="00130505">
        <w:rPr>
          <w:rFonts w:ascii="Arial" w:hAnsi="Arial" w:cs="Arial"/>
          <w:color w:val="000000"/>
          <w:sz w:val="22"/>
          <w:szCs w:val="22"/>
        </w:rPr>
        <w:t xml:space="preserve">urling </w:t>
      </w:r>
      <w:r w:rsidRPr="0022114C">
        <w:rPr>
          <w:rFonts w:ascii="Arial" w:hAnsi="Arial" w:cs="Arial"/>
          <w:color w:val="000000"/>
          <w:sz w:val="22"/>
          <w:szCs w:val="22"/>
        </w:rPr>
        <w:t>F</w:t>
      </w:r>
      <w:r w:rsidR="00130505">
        <w:rPr>
          <w:rFonts w:ascii="Arial" w:hAnsi="Arial" w:cs="Arial"/>
          <w:color w:val="000000"/>
          <w:sz w:val="22"/>
          <w:szCs w:val="22"/>
        </w:rPr>
        <w:t>ederation (WCF)</w:t>
      </w:r>
      <w:r w:rsidRPr="0022114C">
        <w:rPr>
          <w:rFonts w:ascii="Arial" w:hAnsi="Arial" w:cs="Arial"/>
          <w:color w:val="000000"/>
          <w:sz w:val="22"/>
          <w:szCs w:val="22"/>
        </w:rPr>
        <w:t xml:space="preserve">. The </w:t>
      </w:r>
      <w:r w:rsidR="00FC3322">
        <w:rPr>
          <w:rFonts w:ascii="Arial" w:hAnsi="Arial" w:cs="Arial"/>
          <w:color w:val="000000"/>
          <w:sz w:val="22"/>
          <w:szCs w:val="22"/>
        </w:rPr>
        <w:t>Secretary</w:t>
      </w:r>
      <w:r w:rsidRPr="0022114C">
        <w:rPr>
          <w:rFonts w:ascii="Arial" w:hAnsi="Arial" w:cs="Arial"/>
          <w:color w:val="000000"/>
          <w:sz w:val="22"/>
          <w:szCs w:val="22"/>
        </w:rPr>
        <w:t xml:space="preserve"> will forward a list of </w:t>
      </w:r>
      <w:r w:rsidR="00130505">
        <w:rPr>
          <w:rFonts w:ascii="Arial" w:hAnsi="Arial" w:cs="Arial"/>
          <w:color w:val="000000"/>
          <w:sz w:val="22"/>
          <w:szCs w:val="22"/>
        </w:rPr>
        <w:t>the ECA’s o</w:t>
      </w:r>
      <w:r w:rsidRPr="0022114C">
        <w:rPr>
          <w:rFonts w:ascii="Arial" w:hAnsi="Arial" w:cs="Arial"/>
          <w:color w:val="000000"/>
          <w:sz w:val="22"/>
          <w:szCs w:val="22"/>
        </w:rPr>
        <w:t xml:space="preserve">ffice </w:t>
      </w:r>
      <w:r w:rsidR="00130505">
        <w:rPr>
          <w:rFonts w:ascii="Arial" w:hAnsi="Arial" w:cs="Arial"/>
          <w:color w:val="000000"/>
          <w:sz w:val="22"/>
          <w:szCs w:val="22"/>
        </w:rPr>
        <w:t>b</w:t>
      </w:r>
      <w:r w:rsidRPr="0022114C">
        <w:rPr>
          <w:rFonts w:ascii="Arial" w:hAnsi="Arial" w:cs="Arial"/>
          <w:color w:val="000000"/>
          <w:sz w:val="22"/>
          <w:szCs w:val="22"/>
        </w:rPr>
        <w:t xml:space="preserve">earers to the </w:t>
      </w:r>
      <w:r w:rsidR="00130505">
        <w:rPr>
          <w:rFonts w:ascii="Arial" w:hAnsi="Arial" w:cs="Arial"/>
          <w:color w:val="000000"/>
          <w:sz w:val="22"/>
          <w:szCs w:val="22"/>
        </w:rPr>
        <w:t>RCCC</w:t>
      </w:r>
      <w:r w:rsidRPr="0022114C">
        <w:rPr>
          <w:rFonts w:ascii="Arial" w:hAnsi="Arial" w:cs="Arial"/>
          <w:color w:val="000000"/>
          <w:sz w:val="22"/>
          <w:szCs w:val="22"/>
        </w:rPr>
        <w:t xml:space="preserve"> for publication in the Annual of that club by the </w:t>
      </w:r>
      <w:proofErr w:type="gramStart"/>
      <w:r w:rsidRPr="0022114C">
        <w:rPr>
          <w:rFonts w:ascii="Arial" w:hAnsi="Arial" w:cs="Arial"/>
          <w:color w:val="000000"/>
          <w:sz w:val="22"/>
          <w:szCs w:val="22"/>
        </w:rPr>
        <w:t>1</w:t>
      </w:r>
      <w:r w:rsidR="00A45202" w:rsidRPr="00A45202">
        <w:rPr>
          <w:rFonts w:ascii="Arial" w:hAnsi="Arial" w:cs="Arial"/>
          <w:color w:val="000000"/>
          <w:sz w:val="22"/>
          <w:szCs w:val="22"/>
          <w:vertAlign w:val="superscript"/>
        </w:rPr>
        <w:t>st</w:t>
      </w:r>
      <w:proofErr w:type="gramEnd"/>
      <w:r w:rsidR="00A45202">
        <w:rPr>
          <w:rFonts w:ascii="Arial" w:hAnsi="Arial" w:cs="Arial"/>
          <w:color w:val="000000"/>
          <w:sz w:val="22"/>
          <w:szCs w:val="22"/>
        </w:rPr>
        <w:t xml:space="preserve"> </w:t>
      </w:r>
      <w:r w:rsidRPr="0022114C">
        <w:rPr>
          <w:rFonts w:ascii="Arial" w:hAnsi="Arial" w:cs="Arial"/>
          <w:color w:val="000000"/>
          <w:sz w:val="22"/>
          <w:szCs w:val="22"/>
        </w:rPr>
        <w:t>July in each year or as soon as possible after the AGM of the ECA.</w:t>
      </w:r>
    </w:p>
    <w:p w14:paraId="73E0E8E4" w14:textId="77777777" w:rsidR="00233EA7" w:rsidRPr="00FD6231" w:rsidRDefault="00233EA7" w:rsidP="00233EA7">
      <w:pPr>
        <w:rPr>
          <w:rFonts w:ascii="Arial" w:hAnsi="Arial" w:cs="Arial"/>
          <w:sz w:val="22"/>
          <w:szCs w:val="22"/>
        </w:rPr>
      </w:pPr>
    </w:p>
    <w:p w14:paraId="16535656" w14:textId="77777777" w:rsidR="00120347" w:rsidRPr="00FD6231" w:rsidRDefault="00120347" w:rsidP="005E1B23">
      <w:pPr>
        <w:pStyle w:val="Heading1"/>
        <w:numPr>
          <w:ilvl w:val="0"/>
          <w:numId w:val="1"/>
        </w:numPr>
        <w:ind w:left="284" w:hanging="284"/>
        <w:rPr>
          <w:rFonts w:ascii="Arial" w:eastAsia="Times New Roman" w:hAnsi="Arial" w:cs="Arial"/>
          <w:b/>
          <w:sz w:val="23"/>
          <w:szCs w:val="23"/>
        </w:rPr>
      </w:pPr>
      <w:bookmarkStart w:id="1" w:name="_Toc44328378"/>
      <w:r w:rsidRPr="00FD6231">
        <w:rPr>
          <w:rFonts w:ascii="Arial" w:eastAsia="Times New Roman" w:hAnsi="Arial" w:cs="Arial"/>
          <w:b/>
          <w:sz w:val="23"/>
          <w:szCs w:val="23"/>
        </w:rPr>
        <w:t>AMENDMENTS AND ADOPTION OF CHANGES TO THE ECA CONSTITU</w:t>
      </w:r>
      <w:r w:rsidR="005E1B23">
        <w:rPr>
          <w:rFonts w:ascii="Arial" w:eastAsia="Times New Roman" w:hAnsi="Arial" w:cs="Arial"/>
          <w:b/>
          <w:sz w:val="23"/>
          <w:szCs w:val="23"/>
        </w:rPr>
        <w:t>T</w:t>
      </w:r>
      <w:r w:rsidRPr="00FD6231">
        <w:rPr>
          <w:rFonts w:ascii="Arial" w:eastAsia="Times New Roman" w:hAnsi="Arial" w:cs="Arial"/>
          <w:b/>
          <w:sz w:val="23"/>
          <w:szCs w:val="23"/>
        </w:rPr>
        <w:t>ION</w:t>
      </w:r>
      <w:bookmarkEnd w:id="1"/>
    </w:p>
    <w:p w14:paraId="1623DD1D" w14:textId="77777777" w:rsidR="00A879E9" w:rsidRPr="00FD6231" w:rsidRDefault="00A879E9" w:rsidP="00A879E9">
      <w:pPr>
        <w:rPr>
          <w:rFonts w:ascii="Arial" w:hAnsi="Arial" w:cs="Arial"/>
          <w:sz w:val="20"/>
          <w:szCs w:val="20"/>
        </w:rPr>
      </w:pPr>
    </w:p>
    <w:p w14:paraId="78E65A07" w14:textId="77777777" w:rsidR="000B7804" w:rsidRPr="00FD6231" w:rsidRDefault="000B7804" w:rsidP="00233EA7">
      <w:pPr>
        <w:jc w:val="both"/>
        <w:rPr>
          <w:rFonts w:ascii="Arial" w:hAnsi="Arial" w:cs="Arial"/>
          <w:sz w:val="22"/>
          <w:szCs w:val="22"/>
        </w:rPr>
      </w:pPr>
      <w:r w:rsidRPr="00FD6231">
        <w:rPr>
          <w:rFonts w:ascii="Arial" w:hAnsi="Arial" w:cs="Arial"/>
          <w:sz w:val="22"/>
          <w:szCs w:val="22"/>
        </w:rPr>
        <w:t>Proposed changes to the constitution may be made, in writing, to the ECA Co</w:t>
      </w:r>
      <w:r w:rsidR="009B35FF" w:rsidRPr="00FD6231">
        <w:rPr>
          <w:rFonts w:ascii="Arial" w:hAnsi="Arial" w:cs="Arial"/>
          <w:sz w:val="22"/>
          <w:szCs w:val="22"/>
        </w:rPr>
        <w:t>uncil</w:t>
      </w:r>
      <w:r w:rsidRPr="00FD6231">
        <w:rPr>
          <w:rFonts w:ascii="Arial" w:hAnsi="Arial" w:cs="Arial"/>
          <w:sz w:val="22"/>
          <w:szCs w:val="22"/>
        </w:rPr>
        <w:t xml:space="preserve"> </w:t>
      </w:r>
      <w:r w:rsidR="00130505">
        <w:rPr>
          <w:rFonts w:ascii="Arial" w:hAnsi="Arial" w:cs="Arial"/>
          <w:sz w:val="22"/>
          <w:szCs w:val="22"/>
        </w:rPr>
        <w:t xml:space="preserve">at any time </w:t>
      </w:r>
      <w:r w:rsidRPr="00FD6231">
        <w:rPr>
          <w:rFonts w:ascii="Arial" w:hAnsi="Arial" w:cs="Arial"/>
          <w:sz w:val="22"/>
          <w:szCs w:val="22"/>
        </w:rPr>
        <w:t xml:space="preserve">and will be </w:t>
      </w:r>
      <w:r w:rsidR="00130505">
        <w:rPr>
          <w:rFonts w:ascii="Arial" w:hAnsi="Arial" w:cs="Arial"/>
          <w:sz w:val="22"/>
          <w:szCs w:val="22"/>
        </w:rPr>
        <w:t>discussed</w:t>
      </w:r>
      <w:r w:rsidRPr="00FD6231">
        <w:rPr>
          <w:rFonts w:ascii="Arial" w:hAnsi="Arial" w:cs="Arial"/>
          <w:sz w:val="22"/>
          <w:szCs w:val="22"/>
        </w:rPr>
        <w:t xml:space="preserve"> at the next Council </w:t>
      </w:r>
      <w:r w:rsidR="00130505">
        <w:rPr>
          <w:rFonts w:ascii="Arial" w:hAnsi="Arial" w:cs="Arial"/>
          <w:sz w:val="22"/>
          <w:szCs w:val="22"/>
        </w:rPr>
        <w:t>m</w:t>
      </w:r>
      <w:r w:rsidRPr="00FD6231">
        <w:rPr>
          <w:rFonts w:ascii="Arial" w:hAnsi="Arial" w:cs="Arial"/>
          <w:sz w:val="22"/>
          <w:szCs w:val="22"/>
        </w:rPr>
        <w:t>eeting</w:t>
      </w:r>
      <w:r w:rsidR="00130505">
        <w:rPr>
          <w:rFonts w:ascii="Arial" w:hAnsi="Arial" w:cs="Arial"/>
          <w:sz w:val="22"/>
          <w:szCs w:val="22"/>
        </w:rPr>
        <w:t xml:space="preserve"> but they can only be adopted into the constitution at </w:t>
      </w:r>
      <w:r w:rsidR="004D6172">
        <w:rPr>
          <w:rFonts w:ascii="Arial" w:hAnsi="Arial" w:cs="Arial"/>
          <w:sz w:val="22"/>
          <w:szCs w:val="22"/>
        </w:rPr>
        <w:t xml:space="preserve">the next </w:t>
      </w:r>
      <w:r w:rsidR="00130505">
        <w:rPr>
          <w:rFonts w:ascii="Arial" w:hAnsi="Arial" w:cs="Arial"/>
          <w:sz w:val="22"/>
          <w:szCs w:val="22"/>
        </w:rPr>
        <w:t xml:space="preserve">general meeting of the </w:t>
      </w:r>
      <w:r w:rsidR="007C1474">
        <w:rPr>
          <w:rFonts w:ascii="Arial" w:hAnsi="Arial" w:cs="Arial"/>
          <w:sz w:val="22"/>
          <w:szCs w:val="22"/>
        </w:rPr>
        <w:t>ECA’s</w:t>
      </w:r>
      <w:r w:rsidR="00130505">
        <w:rPr>
          <w:rFonts w:ascii="Arial" w:hAnsi="Arial" w:cs="Arial"/>
          <w:sz w:val="22"/>
          <w:szCs w:val="22"/>
        </w:rPr>
        <w:t xml:space="preserve"> </w:t>
      </w:r>
      <w:r w:rsidR="007C1474">
        <w:rPr>
          <w:rFonts w:ascii="Arial" w:hAnsi="Arial" w:cs="Arial"/>
          <w:sz w:val="22"/>
          <w:szCs w:val="22"/>
        </w:rPr>
        <w:t>M</w:t>
      </w:r>
      <w:r w:rsidR="00130505">
        <w:rPr>
          <w:rFonts w:ascii="Arial" w:hAnsi="Arial" w:cs="Arial"/>
          <w:sz w:val="22"/>
          <w:szCs w:val="22"/>
        </w:rPr>
        <w:t>embers.</w:t>
      </w:r>
      <w:r w:rsidRPr="00FD6231">
        <w:rPr>
          <w:rFonts w:ascii="Arial" w:hAnsi="Arial" w:cs="Arial"/>
          <w:sz w:val="22"/>
          <w:szCs w:val="22"/>
        </w:rPr>
        <w:t xml:space="preserve"> </w:t>
      </w:r>
      <w:r w:rsidR="00130505">
        <w:rPr>
          <w:rFonts w:ascii="Arial" w:hAnsi="Arial" w:cs="Arial"/>
          <w:sz w:val="22"/>
          <w:szCs w:val="22"/>
        </w:rPr>
        <w:t xml:space="preserve">Any changes made during the year at an interim </w:t>
      </w:r>
      <w:r w:rsidR="00A82789">
        <w:rPr>
          <w:rFonts w:ascii="Arial" w:hAnsi="Arial" w:cs="Arial"/>
          <w:sz w:val="22"/>
          <w:szCs w:val="22"/>
        </w:rPr>
        <w:t>E</w:t>
      </w:r>
      <w:r w:rsidR="00130505">
        <w:rPr>
          <w:rFonts w:ascii="Arial" w:hAnsi="Arial" w:cs="Arial"/>
          <w:sz w:val="22"/>
          <w:szCs w:val="22"/>
        </w:rPr>
        <w:t>GM will be reported at the AGM</w:t>
      </w:r>
      <w:r w:rsidR="004D6172">
        <w:rPr>
          <w:rFonts w:ascii="Arial" w:hAnsi="Arial" w:cs="Arial"/>
          <w:sz w:val="22"/>
          <w:szCs w:val="22"/>
        </w:rPr>
        <w:t>.</w:t>
      </w:r>
    </w:p>
    <w:p w14:paraId="3818BD19" w14:textId="77777777" w:rsidR="00952136" w:rsidRPr="00FD6231" w:rsidRDefault="00952136" w:rsidP="00A879E9">
      <w:pPr>
        <w:rPr>
          <w:rFonts w:ascii="Arial" w:hAnsi="Arial" w:cs="Arial"/>
          <w:sz w:val="20"/>
          <w:szCs w:val="20"/>
        </w:rPr>
      </w:pPr>
    </w:p>
    <w:p w14:paraId="281B39FB" w14:textId="77777777" w:rsidR="00F11A93" w:rsidRDefault="005E1B23" w:rsidP="005E1B23">
      <w:pPr>
        <w:pStyle w:val="Heading1"/>
        <w:numPr>
          <w:ilvl w:val="0"/>
          <w:numId w:val="1"/>
        </w:numPr>
        <w:ind w:left="284" w:hanging="284"/>
        <w:rPr>
          <w:rFonts w:ascii="Arial" w:eastAsia="Times New Roman" w:hAnsi="Arial" w:cs="Arial"/>
          <w:b/>
          <w:sz w:val="23"/>
          <w:szCs w:val="23"/>
        </w:rPr>
      </w:pPr>
      <w:bookmarkStart w:id="2" w:name="_Toc44328379"/>
      <w:r>
        <w:rPr>
          <w:rFonts w:ascii="Arial" w:eastAsia="Times New Roman" w:hAnsi="Arial" w:cs="Arial"/>
          <w:b/>
          <w:sz w:val="23"/>
          <w:szCs w:val="23"/>
        </w:rPr>
        <w:t>CLUB APPLICATIONS TO THE ECA</w:t>
      </w:r>
      <w:bookmarkEnd w:id="2"/>
    </w:p>
    <w:p w14:paraId="378C1A1E" w14:textId="77777777" w:rsidR="00A82789" w:rsidRDefault="00A82789" w:rsidP="00A82789"/>
    <w:p w14:paraId="14D2B2C3" w14:textId="77777777" w:rsidR="00ED47F6" w:rsidRDefault="00A82789" w:rsidP="00ED47F6">
      <w:pPr>
        <w:rPr>
          <w:rFonts w:ascii="Arial" w:hAnsi="Arial" w:cs="Arial"/>
          <w:sz w:val="22"/>
          <w:szCs w:val="22"/>
        </w:rPr>
      </w:pPr>
      <w:r w:rsidRPr="00A82789">
        <w:rPr>
          <w:rFonts w:ascii="Arial" w:hAnsi="Arial" w:cs="Arial"/>
          <w:sz w:val="22"/>
          <w:szCs w:val="22"/>
        </w:rPr>
        <w:t xml:space="preserve">Any curling club </w:t>
      </w:r>
      <w:r w:rsidR="00ED47F6">
        <w:rPr>
          <w:rFonts w:ascii="Arial" w:hAnsi="Arial" w:cs="Arial"/>
          <w:sz w:val="22"/>
          <w:szCs w:val="22"/>
        </w:rPr>
        <w:t xml:space="preserve">with 8 or more members </w:t>
      </w:r>
      <w:r w:rsidRPr="00A82789">
        <w:rPr>
          <w:rFonts w:ascii="Arial" w:hAnsi="Arial" w:cs="Arial"/>
          <w:sz w:val="22"/>
          <w:szCs w:val="22"/>
        </w:rPr>
        <w:t xml:space="preserve">may apply to join the ECA </w:t>
      </w:r>
      <w:r>
        <w:rPr>
          <w:rFonts w:ascii="Arial" w:hAnsi="Arial" w:cs="Arial"/>
          <w:sz w:val="22"/>
          <w:szCs w:val="22"/>
        </w:rPr>
        <w:t xml:space="preserve">at any time during the year </w:t>
      </w:r>
      <w:r w:rsidRPr="00A82789">
        <w:rPr>
          <w:rFonts w:ascii="Arial" w:hAnsi="Arial" w:cs="Arial"/>
          <w:sz w:val="22"/>
          <w:szCs w:val="22"/>
        </w:rPr>
        <w:t>and each application will be decided by the ECA Council</w:t>
      </w:r>
      <w:r>
        <w:rPr>
          <w:rFonts w:ascii="Arial" w:hAnsi="Arial" w:cs="Arial"/>
          <w:sz w:val="22"/>
          <w:szCs w:val="22"/>
        </w:rPr>
        <w:t xml:space="preserve"> at their next meeting or through a shared exchange of emails or by other means.</w:t>
      </w:r>
    </w:p>
    <w:p w14:paraId="7220AFB7" w14:textId="77777777" w:rsidR="00ED47F6" w:rsidRDefault="00ED47F6" w:rsidP="00ED47F6">
      <w:pPr>
        <w:rPr>
          <w:rFonts w:ascii="Arial" w:hAnsi="Arial" w:cs="Arial"/>
          <w:sz w:val="22"/>
          <w:szCs w:val="22"/>
        </w:rPr>
      </w:pPr>
    </w:p>
    <w:p w14:paraId="6B01E741" w14:textId="77777777" w:rsidR="00ED47F6" w:rsidRDefault="00ED47F6" w:rsidP="00ED47F6">
      <w:pPr>
        <w:rPr>
          <w:rFonts w:ascii="Arial" w:hAnsi="Arial" w:cs="Arial"/>
          <w:sz w:val="22"/>
          <w:szCs w:val="22"/>
        </w:rPr>
      </w:pPr>
      <w:r>
        <w:rPr>
          <w:rFonts w:ascii="Arial" w:hAnsi="Arial" w:cs="Arial"/>
          <w:sz w:val="22"/>
          <w:szCs w:val="22"/>
        </w:rPr>
        <w:t>The</w:t>
      </w:r>
      <w:r w:rsidRPr="004673F1">
        <w:rPr>
          <w:rFonts w:ascii="Arial" w:hAnsi="Arial" w:cs="Arial"/>
          <w:sz w:val="22"/>
          <w:szCs w:val="22"/>
        </w:rPr>
        <w:t xml:space="preserve"> club must be formed and governed by members and office bearers appointed in accordance with </w:t>
      </w:r>
      <w:r>
        <w:rPr>
          <w:rFonts w:ascii="Arial" w:hAnsi="Arial" w:cs="Arial"/>
          <w:sz w:val="22"/>
          <w:szCs w:val="22"/>
        </w:rPr>
        <w:t>a constitution</w:t>
      </w:r>
      <w:r w:rsidRPr="004673F1">
        <w:rPr>
          <w:rFonts w:ascii="Arial" w:hAnsi="Arial" w:cs="Arial"/>
          <w:sz w:val="22"/>
          <w:szCs w:val="22"/>
        </w:rPr>
        <w:t xml:space="preserve"> agreed by the ECA.</w:t>
      </w:r>
    </w:p>
    <w:p w14:paraId="4311987B" w14:textId="77777777" w:rsidR="008A6855" w:rsidRDefault="008A6855" w:rsidP="008A6855">
      <w:pPr>
        <w:rPr>
          <w:rFonts w:ascii="Arial" w:hAnsi="Arial" w:cs="Arial"/>
          <w:sz w:val="22"/>
          <w:szCs w:val="22"/>
        </w:rPr>
      </w:pPr>
    </w:p>
    <w:p w14:paraId="151387DE" w14:textId="63B611CA" w:rsidR="008A6855" w:rsidRDefault="00A82789" w:rsidP="008A6855">
      <w:pPr>
        <w:rPr>
          <w:rFonts w:ascii="Arial" w:hAnsi="Arial" w:cs="Arial"/>
          <w:sz w:val="22"/>
          <w:szCs w:val="22"/>
        </w:rPr>
      </w:pPr>
      <w:r w:rsidRPr="00535212">
        <w:rPr>
          <w:rFonts w:ascii="Arial" w:hAnsi="Arial" w:cs="Arial"/>
          <w:sz w:val="22"/>
          <w:szCs w:val="22"/>
        </w:rPr>
        <w:t xml:space="preserve">The President and Vice President </w:t>
      </w:r>
      <w:r w:rsidR="00ED47F6">
        <w:rPr>
          <w:rFonts w:ascii="Arial" w:hAnsi="Arial" w:cs="Arial"/>
          <w:sz w:val="22"/>
          <w:szCs w:val="22"/>
        </w:rPr>
        <w:t xml:space="preserve">of the ECA </w:t>
      </w:r>
      <w:r w:rsidRPr="00535212">
        <w:rPr>
          <w:rFonts w:ascii="Arial" w:hAnsi="Arial" w:cs="Arial"/>
          <w:sz w:val="22"/>
          <w:szCs w:val="22"/>
        </w:rPr>
        <w:t xml:space="preserve">shall not be involved in </w:t>
      </w:r>
      <w:r>
        <w:rPr>
          <w:rFonts w:ascii="Arial" w:hAnsi="Arial" w:cs="Arial"/>
          <w:sz w:val="22"/>
          <w:szCs w:val="22"/>
        </w:rPr>
        <w:t>discussing</w:t>
      </w:r>
      <w:r w:rsidRPr="00535212">
        <w:rPr>
          <w:rFonts w:ascii="Arial" w:hAnsi="Arial" w:cs="Arial"/>
          <w:sz w:val="22"/>
          <w:szCs w:val="22"/>
        </w:rPr>
        <w:t xml:space="preserve"> the initial application </w:t>
      </w:r>
      <w:r w:rsidR="00ED47F6">
        <w:rPr>
          <w:rFonts w:ascii="Arial" w:hAnsi="Arial" w:cs="Arial"/>
          <w:sz w:val="22"/>
          <w:szCs w:val="22"/>
        </w:rPr>
        <w:t xml:space="preserve">from the club </w:t>
      </w:r>
      <w:r w:rsidRPr="00535212">
        <w:rPr>
          <w:rFonts w:ascii="Arial" w:hAnsi="Arial" w:cs="Arial"/>
          <w:sz w:val="22"/>
          <w:szCs w:val="22"/>
        </w:rPr>
        <w:t>as they will sit on an</w:t>
      </w:r>
      <w:r>
        <w:rPr>
          <w:rFonts w:ascii="Arial" w:hAnsi="Arial" w:cs="Arial"/>
          <w:sz w:val="22"/>
          <w:szCs w:val="22"/>
        </w:rPr>
        <w:t>y</w:t>
      </w:r>
      <w:r w:rsidRPr="00535212">
        <w:rPr>
          <w:rFonts w:ascii="Arial" w:hAnsi="Arial" w:cs="Arial"/>
          <w:sz w:val="22"/>
          <w:szCs w:val="22"/>
        </w:rPr>
        <w:t xml:space="preserve"> appeals </w:t>
      </w:r>
      <w:r>
        <w:rPr>
          <w:rFonts w:ascii="Arial" w:hAnsi="Arial" w:cs="Arial"/>
          <w:sz w:val="22"/>
          <w:szCs w:val="22"/>
        </w:rPr>
        <w:t xml:space="preserve">made </w:t>
      </w:r>
      <w:r w:rsidRPr="00535212">
        <w:rPr>
          <w:rFonts w:ascii="Arial" w:hAnsi="Arial" w:cs="Arial"/>
          <w:sz w:val="22"/>
          <w:szCs w:val="22"/>
        </w:rPr>
        <w:t xml:space="preserve">if </w:t>
      </w:r>
      <w:r>
        <w:rPr>
          <w:rFonts w:ascii="Arial" w:hAnsi="Arial" w:cs="Arial"/>
          <w:sz w:val="22"/>
          <w:szCs w:val="22"/>
        </w:rPr>
        <w:t xml:space="preserve">an application is </w:t>
      </w:r>
      <w:r w:rsidRPr="00535212">
        <w:rPr>
          <w:rFonts w:ascii="Arial" w:hAnsi="Arial" w:cs="Arial"/>
          <w:sz w:val="22"/>
          <w:szCs w:val="22"/>
        </w:rPr>
        <w:t xml:space="preserve">unsuccessful. </w:t>
      </w:r>
      <w:r w:rsidR="00D4598D">
        <w:rPr>
          <w:rFonts w:ascii="Arial" w:hAnsi="Arial" w:cs="Arial"/>
          <w:sz w:val="22"/>
          <w:szCs w:val="22"/>
        </w:rPr>
        <w:t>Also,</w:t>
      </w:r>
      <w:r w:rsidR="008A6855">
        <w:rPr>
          <w:rFonts w:ascii="Arial" w:hAnsi="Arial" w:cs="Arial"/>
          <w:sz w:val="22"/>
          <w:szCs w:val="22"/>
        </w:rPr>
        <w:t xml:space="preserve"> a</w:t>
      </w:r>
      <w:r w:rsidR="008A6855" w:rsidRPr="00FD6231">
        <w:rPr>
          <w:rFonts w:ascii="Arial" w:hAnsi="Arial" w:cs="Arial"/>
          <w:sz w:val="22"/>
          <w:szCs w:val="22"/>
        </w:rPr>
        <w:t xml:space="preserve">ny </w:t>
      </w:r>
      <w:r w:rsidR="00ED47F6">
        <w:rPr>
          <w:rFonts w:ascii="Arial" w:hAnsi="Arial" w:cs="Arial"/>
          <w:sz w:val="22"/>
          <w:szCs w:val="22"/>
        </w:rPr>
        <w:t>ECA C</w:t>
      </w:r>
      <w:r w:rsidR="008A6855" w:rsidRPr="00FD6231">
        <w:rPr>
          <w:rFonts w:ascii="Arial" w:hAnsi="Arial" w:cs="Arial"/>
          <w:sz w:val="22"/>
          <w:szCs w:val="22"/>
        </w:rPr>
        <w:t xml:space="preserve">ouncil </w:t>
      </w:r>
      <w:r w:rsidR="00F63D4F">
        <w:rPr>
          <w:rFonts w:ascii="Arial" w:hAnsi="Arial" w:cs="Arial"/>
          <w:sz w:val="22"/>
          <w:szCs w:val="22"/>
        </w:rPr>
        <w:t>M</w:t>
      </w:r>
      <w:r w:rsidR="008A6855" w:rsidRPr="00FD6231">
        <w:rPr>
          <w:rFonts w:ascii="Arial" w:hAnsi="Arial" w:cs="Arial"/>
          <w:sz w:val="22"/>
          <w:szCs w:val="22"/>
        </w:rPr>
        <w:t xml:space="preserve">ember with a vested interest or potential conflict of interest must declare </w:t>
      </w:r>
      <w:r w:rsidR="008A6855">
        <w:rPr>
          <w:rFonts w:ascii="Arial" w:hAnsi="Arial" w:cs="Arial"/>
          <w:sz w:val="22"/>
          <w:szCs w:val="22"/>
        </w:rPr>
        <w:t>this</w:t>
      </w:r>
      <w:r w:rsidR="008A6855" w:rsidRPr="00FD6231">
        <w:rPr>
          <w:rFonts w:ascii="Arial" w:hAnsi="Arial" w:cs="Arial"/>
          <w:sz w:val="22"/>
          <w:szCs w:val="22"/>
        </w:rPr>
        <w:t xml:space="preserve"> and </w:t>
      </w:r>
      <w:r w:rsidR="008A6855">
        <w:rPr>
          <w:rFonts w:ascii="Arial" w:hAnsi="Arial" w:cs="Arial"/>
          <w:sz w:val="22"/>
          <w:szCs w:val="22"/>
        </w:rPr>
        <w:t xml:space="preserve">will </w:t>
      </w:r>
      <w:r w:rsidR="008A6855" w:rsidRPr="00FD6231">
        <w:rPr>
          <w:rFonts w:ascii="Arial" w:hAnsi="Arial" w:cs="Arial"/>
          <w:sz w:val="22"/>
          <w:szCs w:val="22"/>
        </w:rPr>
        <w:t xml:space="preserve">abstain from any vote. </w:t>
      </w:r>
    </w:p>
    <w:p w14:paraId="295019AE" w14:textId="77777777" w:rsidR="008A6855" w:rsidRDefault="008A6855" w:rsidP="008A6855">
      <w:pPr>
        <w:rPr>
          <w:rFonts w:ascii="Arial" w:hAnsi="Arial" w:cs="Arial"/>
          <w:sz w:val="22"/>
          <w:szCs w:val="22"/>
        </w:rPr>
      </w:pPr>
    </w:p>
    <w:p w14:paraId="00F5ED60" w14:textId="77777777" w:rsidR="008A6855" w:rsidRDefault="008A6855" w:rsidP="008A6855">
      <w:pPr>
        <w:rPr>
          <w:rFonts w:ascii="Arial" w:hAnsi="Arial" w:cs="Arial"/>
          <w:sz w:val="22"/>
          <w:szCs w:val="22"/>
        </w:rPr>
      </w:pPr>
      <w:r>
        <w:rPr>
          <w:rFonts w:ascii="Arial" w:hAnsi="Arial" w:cs="Arial"/>
          <w:sz w:val="22"/>
          <w:szCs w:val="22"/>
        </w:rPr>
        <w:t xml:space="preserve">An appeal against a refusal of membership must be submitted to the </w:t>
      </w:r>
      <w:r w:rsidR="00ED47F6">
        <w:rPr>
          <w:rFonts w:ascii="Arial" w:hAnsi="Arial" w:cs="Arial"/>
          <w:sz w:val="22"/>
          <w:szCs w:val="22"/>
        </w:rPr>
        <w:t xml:space="preserve">ECA </w:t>
      </w:r>
      <w:r w:rsidR="00FC3322">
        <w:rPr>
          <w:rFonts w:ascii="Arial" w:hAnsi="Arial" w:cs="Arial"/>
          <w:sz w:val="22"/>
          <w:szCs w:val="22"/>
        </w:rPr>
        <w:t>Secretary</w:t>
      </w:r>
      <w:r>
        <w:rPr>
          <w:rFonts w:ascii="Arial" w:hAnsi="Arial" w:cs="Arial"/>
          <w:sz w:val="22"/>
          <w:szCs w:val="22"/>
        </w:rPr>
        <w:t xml:space="preserve"> within 14 days of the notification of a failed application. </w:t>
      </w:r>
      <w:r w:rsidRPr="00FD6231">
        <w:rPr>
          <w:rFonts w:ascii="Arial" w:hAnsi="Arial" w:cs="Arial"/>
          <w:sz w:val="22"/>
          <w:szCs w:val="22"/>
        </w:rPr>
        <w:t xml:space="preserve">The ECA’s President and Vice President will initially hear any appeal and will present their findings </w:t>
      </w:r>
      <w:r>
        <w:rPr>
          <w:rFonts w:ascii="Arial" w:hAnsi="Arial" w:cs="Arial"/>
          <w:sz w:val="22"/>
          <w:szCs w:val="22"/>
        </w:rPr>
        <w:t xml:space="preserve">within 7 days </w:t>
      </w:r>
      <w:r w:rsidRPr="00FD6231">
        <w:rPr>
          <w:rFonts w:ascii="Arial" w:hAnsi="Arial" w:cs="Arial"/>
          <w:sz w:val="22"/>
          <w:szCs w:val="22"/>
        </w:rPr>
        <w:t xml:space="preserve">to the </w:t>
      </w:r>
      <w:r>
        <w:rPr>
          <w:rFonts w:ascii="Arial" w:hAnsi="Arial" w:cs="Arial"/>
          <w:sz w:val="22"/>
          <w:szCs w:val="22"/>
        </w:rPr>
        <w:t>a</w:t>
      </w:r>
      <w:r w:rsidRPr="00FD6231">
        <w:rPr>
          <w:rFonts w:ascii="Arial" w:hAnsi="Arial" w:cs="Arial"/>
          <w:sz w:val="22"/>
          <w:szCs w:val="22"/>
        </w:rPr>
        <w:t xml:space="preserve">pplicant and </w:t>
      </w:r>
      <w:r w:rsidR="00ED47F6">
        <w:rPr>
          <w:rFonts w:ascii="Arial" w:hAnsi="Arial" w:cs="Arial"/>
          <w:sz w:val="22"/>
          <w:szCs w:val="22"/>
        </w:rPr>
        <w:t xml:space="preserve">the ECA </w:t>
      </w:r>
      <w:r w:rsidRPr="00FD6231">
        <w:rPr>
          <w:rFonts w:ascii="Arial" w:hAnsi="Arial" w:cs="Arial"/>
          <w:sz w:val="22"/>
          <w:szCs w:val="22"/>
        </w:rPr>
        <w:t>Council at the same time</w:t>
      </w:r>
      <w:r>
        <w:rPr>
          <w:rFonts w:ascii="Arial" w:hAnsi="Arial" w:cs="Arial"/>
          <w:sz w:val="22"/>
          <w:szCs w:val="22"/>
        </w:rPr>
        <w:t>.</w:t>
      </w:r>
      <w:r w:rsidRPr="00FD6231">
        <w:rPr>
          <w:rFonts w:ascii="Arial" w:hAnsi="Arial" w:cs="Arial"/>
          <w:sz w:val="22"/>
          <w:szCs w:val="22"/>
        </w:rPr>
        <w:t xml:space="preserve"> Their decision </w:t>
      </w:r>
      <w:r>
        <w:rPr>
          <w:rFonts w:ascii="Arial" w:hAnsi="Arial" w:cs="Arial"/>
          <w:sz w:val="22"/>
          <w:szCs w:val="22"/>
        </w:rPr>
        <w:t>will be</w:t>
      </w:r>
      <w:r w:rsidR="00F6110C">
        <w:rPr>
          <w:rFonts w:ascii="Arial" w:hAnsi="Arial" w:cs="Arial"/>
          <w:sz w:val="22"/>
          <w:szCs w:val="22"/>
        </w:rPr>
        <w:t xml:space="preserve"> binding on all parties.</w:t>
      </w:r>
    </w:p>
    <w:p w14:paraId="75A02216" w14:textId="77777777" w:rsidR="00ED47F6" w:rsidRDefault="00ED47F6" w:rsidP="008A6855">
      <w:pPr>
        <w:rPr>
          <w:rFonts w:ascii="Arial" w:hAnsi="Arial" w:cs="Arial"/>
          <w:sz w:val="22"/>
          <w:szCs w:val="22"/>
        </w:rPr>
      </w:pPr>
    </w:p>
    <w:p w14:paraId="1B489843" w14:textId="77777777" w:rsidR="00ED47F6" w:rsidRDefault="00ED47F6" w:rsidP="008A6855">
      <w:pPr>
        <w:rPr>
          <w:rFonts w:ascii="Arial" w:hAnsi="Arial" w:cs="Arial"/>
          <w:sz w:val="22"/>
          <w:szCs w:val="22"/>
        </w:rPr>
      </w:pPr>
      <w:r>
        <w:rPr>
          <w:rFonts w:ascii="Arial" w:hAnsi="Arial" w:cs="Arial"/>
          <w:sz w:val="22"/>
          <w:szCs w:val="22"/>
        </w:rPr>
        <w:t>A club’s application must include the following information before their application is considered by the ECA Council:</w:t>
      </w:r>
    </w:p>
    <w:p w14:paraId="4B060181" w14:textId="77777777" w:rsidR="00FB0861" w:rsidRDefault="00FB0861" w:rsidP="008A6855">
      <w:pPr>
        <w:rPr>
          <w:rFonts w:ascii="Arial" w:hAnsi="Arial" w:cs="Arial"/>
          <w:sz w:val="22"/>
          <w:szCs w:val="22"/>
        </w:rPr>
      </w:pPr>
    </w:p>
    <w:p w14:paraId="4074906C" w14:textId="725C1B20" w:rsidR="00FB0861" w:rsidRPr="00FB0861" w:rsidRDefault="00FB0861" w:rsidP="00FB0861">
      <w:pPr>
        <w:pStyle w:val="ListParagraph"/>
        <w:numPr>
          <w:ilvl w:val="0"/>
          <w:numId w:val="52"/>
        </w:numPr>
        <w:tabs>
          <w:tab w:val="left" w:pos="993"/>
        </w:tabs>
        <w:jc w:val="both"/>
        <w:rPr>
          <w:rFonts w:ascii="Arial" w:hAnsi="Arial" w:cs="Arial"/>
          <w:sz w:val="22"/>
          <w:szCs w:val="22"/>
        </w:rPr>
      </w:pPr>
      <w:r w:rsidRPr="00FB0861">
        <w:rPr>
          <w:rFonts w:ascii="Arial" w:hAnsi="Arial" w:cs="Arial"/>
          <w:sz w:val="22"/>
          <w:szCs w:val="22"/>
        </w:rPr>
        <w:t>the name of the club</w:t>
      </w:r>
    </w:p>
    <w:p w14:paraId="52D561EA" w14:textId="77777777" w:rsidR="00FB0861" w:rsidRDefault="00FB0861" w:rsidP="00FB0861">
      <w:pPr>
        <w:tabs>
          <w:tab w:val="left" w:pos="993"/>
        </w:tabs>
        <w:ind w:left="360"/>
        <w:jc w:val="both"/>
        <w:rPr>
          <w:rFonts w:ascii="Arial" w:hAnsi="Arial" w:cs="Arial"/>
          <w:sz w:val="22"/>
          <w:szCs w:val="22"/>
        </w:rPr>
      </w:pPr>
    </w:p>
    <w:p w14:paraId="5F1A3050" w14:textId="7A2E5EE7" w:rsidR="00FB0861" w:rsidRPr="00FB0861" w:rsidRDefault="00FB0861" w:rsidP="00FB0861">
      <w:pPr>
        <w:pStyle w:val="ListParagraph"/>
        <w:numPr>
          <w:ilvl w:val="0"/>
          <w:numId w:val="52"/>
        </w:numPr>
        <w:tabs>
          <w:tab w:val="left" w:pos="993"/>
        </w:tabs>
        <w:jc w:val="both"/>
        <w:rPr>
          <w:rFonts w:ascii="Arial" w:hAnsi="Arial" w:cs="Arial"/>
          <w:sz w:val="22"/>
          <w:szCs w:val="22"/>
        </w:rPr>
      </w:pPr>
      <w:r w:rsidRPr="00FB0861">
        <w:rPr>
          <w:rFonts w:ascii="Arial" w:hAnsi="Arial" w:cs="Arial"/>
          <w:sz w:val="22"/>
          <w:szCs w:val="22"/>
        </w:rPr>
        <w:lastRenderedPageBreak/>
        <w:t>a list of the current members of the club and any positions that they hold in the club (</w:t>
      </w:r>
      <w:r w:rsidR="005E5BE0" w:rsidRPr="00FB0861">
        <w:rPr>
          <w:rFonts w:ascii="Arial" w:hAnsi="Arial" w:cs="Arial"/>
          <w:sz w:val="22"/>
          <w:szCs w:val="22"/>
        </w:rPr>
        <w:t>e.g.,</w:t>
      </w:r>
      <w:r w:rsidRPr="00FB0861">
        <w:rPr>
          <w:rFonts w:ascii="Arial" w:hAnsi="Arial" w:cs="Arial"/>
          <w:sz w:val="22"/>
          <w:szCs w:val="22"/>
        </w:rPr>
        <w:t xml:space="preserve"> President, </w:t>
      </w:r>
      <w:r w:rsidR="00FC3322">
        <w:rPr>
          <w:rFonts w:ascii="Arial" w:hAnsi="Arial" w:cs="Arial"/>
          <w:sz w:val="22"/>
          <w:szCs w:val="22"/>
        </w:rPr>
        <w:t>Secretary</w:t>
      </w:r>
      <w:r w:rsidRPr="00FB0861">
        <w:rPr>
          <w:rFonts w:ascii="Arial" w:hAnsi="Arial" w:cs="Arial"/>
          <w:sz w:val="22"/>
          <w:szCs w:val="22"/>
        </w:rPr>
        <w:t>, Treasurer etc.)</w:t>
      </w:r>
    </w:p>
    <w:p w14:paraId="0ABC52E5" w14:textId="77777777" w:rsidR="00FB0861" w:rsidRDefault="00FB0861" w:rsidP="00FB0861">
      <w:pPr>
        <w:tabs>
          <w:tab w:val="left" w:pos="993"/>
        </w:tabs>
        <w:ind w:left="360"/>
        <w:jc w:val="both"/>
        <w:rPr>
          <w:rFonts w:ascii="Arial" w:hAnsi="Arial" w:cs="Arial"/>
          <w:sz w:val="22"/>
          <w:szCs w:val="22"/>
        </w:rPr>
      </w:pPr>
    </w:p>
    <w:p w14:paraId="75C4C8E5" w14:textId="5FFBBE0D" w:rsidR="00FB0861" w:rsidRDefault="00FB0861" w:rsidP="00FB0861">
      <w:pPr>
        <w:pStyle w:val="ListParagraph"/>
        <w:numPr>
          <w:ilvl w:val="0"/>
          <w:numId w:val="52"/>
        </w:numPr>
        <w:tabs>
          <w:tab w:val="left" w:pos="993"/>
        </w:tabs>
        <w:jc w:val="both"/>
        <w:rPr>
          <w:rFonts w:ascii="Arial" w:hAnsi="Arial" w:cs="Arial"/>
          <w:sz w:val="22"/>
          <w:szCs w:val="22"/>
        </w:rPr>
      </w:pPr>
      <w:r w:rsidRPr="00FB0861">
        <w:rPr>
          <w:rFonts w:ascii="Arial" w:hAnsi="Arial" w:cs="Arial"/>
          <w:sz w:val="22"/>
          <w:szCs w:val="22"/>
        </w:rPr>
        <w:t xml:space="preserve">contact details for the club’s </w:t>
      </w:r>
      <w:proofErr w:type="gramStart"/>
      <w:r w:rsidRPr="00FB0861">
        <w:rPr>
          <w:rFonts w:ascii="Arial" w:hAnsi="Arial" w:cs="Arial"/>
          <w:sz w:val="22"/>
          <w:szCs w:val="22"/>
        </w:rPr>
        <w:t>office-bearers</w:t>
      </w:r>
      <w:proofErr w:type="gramEnd"/>
    </w:p>
    <w:p w14:paraId="195BF1C1" w14:textId="77777777" w:rsidR="00771EB6" w:rsidRPr="00771EB6" w:rsidRDefault="00771EB6" w:rsidP="00771EB6">
      <w:pPr>
        <w:pStyle w:val="ListParagraph"/>
        <w:rPr>
          <w:rFonts w:ascii="Arial" w:hAnsi="Arial" w:cs="Arial"/>
          <w:sz w:val="22"/>
          <w:szCs w:val="22"/>
        </w:rPr>
      </w:pPr>
    </w:p>
    <w:p w14:paraId="775636A0" w14:textId="57B6D58F" w:rsidR="00771EB6" w:rsidRPr="00FB0861" w:rsidRDefault="00771EB6" w:rsidP="00FB0861">
      <w:pPr>
        <w:pStyle w:val="ListParagraph"/>
        <w:numPr>
          <w:ilvl w:val="0"/>
          <w:numId w:val="52"/>
        </w:numPr>
        <w:tabs>
          <w:tab w:val="left" w:pos="993"/>
        </w:tabs>
        <w:jc w:val="both"/>
        <w:rPr>
          <w:rFonts w:ascii="Arial" w:hAnsi="Arial" w:cs="Arial"/>
          <w:sz w:val="22"/>
          <w:szCs w:val="22"/>
        </w:rPr>
      </w:pPr>
      <w:r>
        <w:rPr>
          <w:rFonts w:ascii="Arial" w:hAnsi="Arial" w:cs="Arial"/>
          <w:sz w:val="22"/>
          <w:szCs w:val="22"/>
        </w:rPr>
        <w:t xml:space="preserve">evidence that the club has a bank account and is currently </w:t>
      </w:r>
      <w:proofErr w:type="gramStart"/>
      <w:r>
        <w:rPr>
          <w:rFonts w:ascii="Arial" w:hAnsi="Arial" w:cs="Arial"/>
          <w:sz w:val="22"/>
          <w:szCs w:val="22"/>
        </w:rPr>
        <w:t>solvent</w:t>
      </w:r>
      <w:proofErr w:type="gramEnd"/>
    </w:p>
    <w:p w14:paraId="417A9D33" w14:textId="77777777" w:rsidR="00FB0861" w:rsidRDefault="00FB0861" w:rsidP="00FB0861">
      <w:pPr>
        <w:tabs>
          <w:tab w:val="left" w:pos="993"/>
        </w:tabs>
        <w:ind w:left="360"/>
        <w:jc w:val="both"/>
        <w:rPr>
          <w:rFonts w:ascii="Arial" w:hAnsi="Arial" w:cs="Arial"/>
          <w:sz w:val="22"/>
          <w:szCs w:val="22"/>
        </w:rPr>
      </w:pPr>
    </w:p>
    <w:p w14:paraId="17ED77C9" w14:textId="77777777" w:rsidR="00FB0861" w:rsidRPr="00FB0861" w:rsidRDefault="00FB0861" w:rsidP="00FB0861">
      <w:pPr>
        <w:pStyle w:val="ListParagraph"/>
        <w:numPr>
          <w:ilvl w:val="0"/>
          <w:numId w:val="52"/>
        </w:numPr>
        <w:tabs>
          <w:tab w:val="left" w:pos="993"/>
        </w:tabs>
        <w:jc w:val="both"/>
        <w:rPr>
          <w:rFonts w:ascii="Arial" w:hAnsi="Arial" w:cs="Arial"/>
          <w:sz w:val="22"/>
          <w:szCs w:val="22"/>
        </w:rPr>
      </w:pPr>
      <w:r w:rsidRPr="00FB0861">
        <w:rPr>
          <w:rFonts w:ascii="Arial" w:hAnsi="Arial" w:cs="Arial"/>
          <w:sz w:val="22"/>
          <w:szCs w:val="22"/>
        </w:rPr>
        <w:t>a copy of the club’s Constitution and Rules which should include:</w:t>
      </w:r>
    </w:p>
    <w:p w14:paraId="0C190DB9" w14:textId="77777777" w:rsidR="00FB0861" w:rsidRDefault="00FB0861" w:rsidP="00FB0861">
      <w:pPr>
        <w:tabs>
          <w:tab w:val="left" w:pos="993"/>
        </w:tabs>
        <w:ind w:left="360"/>
        <w:jc w:val="both"/>
        <w:rPr>
          <w:rFonts w:ascii="Arial" w:hAnsi="Arial" w:cs="Arial"/>
          <w:sz w:val="22"/>
          <w:szCs w:val="22"/>
        </w:rPr>
      </w:pPr>
    </w:p>
    <w:p w14:paraId="3830326C" w14:textId="1C2BAAD0" w:rsidR="00FB0861" w:rsidRDefault="00FB0861" w:rsidP="00FB0861">
      <w:pPr>
        <w:tabs>
          <w:tab w:val="left" w:pos="993"/>
        </w:tabs>
        <w:ind w:left="360"/>
        <w:jc w:val="both"/>
        <w:rPr>
          <w:rFonts w:ascii="Arial" w:hAnsi="Arial" w:cs="Arial"/>
          <w:sz w:val="22"/>
          <w:szCs w:val="22"/>
        </w:rPr>
      </w:pPr>
      <w:r>
        <w:rPr>
          <w:rFonts w:ascii="Arial" w:hAnsi="Arial" w:cs="Arial"/>
          <w:sz w:val="22"/>
          <w:szCs w:val="22"/>
        </w:rPr>
        <w:tab/>
      </w:r>
      <w:r>
        <w:rPr>
          <w:rFonts w:ascii="Arial" w:hAnsi="Arial" w:cs="Arial"/>
          <w:sz w:val="22"/>
          <w:szCs w:val="22"/>
        </w:rPr>
        <w:tab/>
      </w:r>
      <w:r w:rsidRPr="00FB0861">
        <w:rPr>
          <w:rFonts w:ascii="Arial" w:hAnsi="Arial" w:cs="Arial"/>
          <w:sz w:val="22"/>
          <w:szCs w:val="22"/>
        </w:rPr>
        <w:t>objectives of the club</w:t>
      </w:r>
    </w:p>
    <w:p w14:paraId="2C0B2643" w14:textId="77777777" w:rsidR="00FB0861" w:rsidRPr="00FB0861" w:rsidRDefault="00FB0861" w:rsidP="00FB0861">
      <w:pPr>
        <w:tabs>
          <w:tab w:val="left" w:pos="993"/>
        </w:tabs>
        <w:ind w:left="360"/>
        <w:jc w:val="both"/>
        <w:rPr>
          <w:rFonts w:ascii="Arial" w:hAnsi="Arial" w:cs="Arial"/>
          <w:sz w:val="22"/>
          <w:szCs w:val="22"/>
        </w:rPr>
      </w:pPr>
    </w:p>
    <w:p w14:paraId="42C7A7B0" w14:textId="5244BB90" w:rsidR="00FB0861" w:rsidRDefault="00FB0861" w:rsidP="00FB0861">
      <w:pPr>
        <w:tabs>
          <w:tab w:val="left" w:pos="993"/>
        </w:tabs>
        <w:ind w:left="360"/>
        <w:jc w:val="both"/>
        <w:rPr>
          <w:rFonts w:ascii="Arial" w:hAnsi="Arial" w:cs="Arial"/>
          <w:sz w:val="22"/>
          <w:szCs w:val="22"/>
        </w:rPr>
      </w:pPr>
      <w:r>
        <w:rPr>
          <w:rFonts w:ascii="Arial" w:hAnsi="Arial" w:cs="Arial"/>
          <w:sz w:val="22"/>
          <w:szCs w:val="22"/>
        </w:rPr>
        <w:tab/>
      </w:r>
      <w:r>
        <w:rPr>
          <w:rFonts w:ascii="Arial" w:hAnsi="Arial" w:cs="Arial"/>
          <w:sz w:val="22"/>
          <w:szCs w:val="22"/>
        </w:rPr>
        <w:tab/>
      </w:r>
      <w:r w:rsidRPr="00FB0861">
        <w:rPr>
          <w:rFonts w:ascii="Arial" w:hAnsi="Arial" w:cs="Arial"/>
          <w:sz w:val="22"/>
          <w:szCs w:val="22"/>
        </w:rPr>
        <w:t>type and definition of membership available</w:t>
      </w:r>
    </w:p>
    <w:p w14:paraId="0078F27E" w14:textId="77777777" w:rsidR="00FB0861" w:rsidRPr="00FB0861" w:rsidRDefault="00FB0861" w:rsidP="00FB0861">
      <w:pPr>
        <w:tabs>
          <w:tab w:val="left" w:pos="993"/>
        </w:tabs>
        <w:ind w:left="360"/>
        <w:jc w:val="both"/>
        <w:rPr>
          <w:rFonts w:ascii="Arial" w:hAnsi="Arial" w:cs="Arial"/>
          <w:sz w:val="22"/>
          <w:szCs w:val="22"/>
        </w:rPr>
      </w:pPr>
    </w:p>
    <w:p w14:paraId="3AFB804C" w14:textId="31DC6086" w:rsidR="00FB0861" w:rsidRDefault="00FB0861" w:rsidP="00FB0861">
      <w:pPr>
        <w:tabs>
          <w:tab w:val="left" w:pos="993"/>
        </w:tabs>
        <w:ind w:left="360"/>
        <w:jc w:val="both"/>
        <w:rPr>
          <w:rFonts w:ascii="Arial" w:hAnsi="Arial" w:cs="Arial"/>
          <w:sz w:val="22"/>
          <w:szCs w:val="22"/>
        </w:rPr>
      </w:pPr>
      <w:r>
        <w:rPr>
          <w:rFonts w:ascii="Arial" w:hAnsi="Arial" w:cs="Arial"/>
          <w:sz w:val="22"/>
          <w:szCs w:val="22"/>
        </w:rPr>
        <w:tab/>
      </w:r>
      <w:r>
        <w:rPr>
          <w:rFonts w:ascii="Arial" w:hAnsi="Arial" w:cs="Arial"/>
          <w:sz w:val="22"/>
          <w:szCs w:val="22"/>
        </w:rPr>
        <w:tab/>
      </w:r>
      <w:r w:rsidRPr="00FB0861">
        <w:rPr>
          <w:rFonts w:ascii="Arial" w:hAnsi="Arial" w:cs="Arial"/>
          <w:sz w:val="22"/>
          <w:szCs w:val="22"/>
        </w:rPr>
        <w:t xml:space="preserve">the rules under which it </w:t>
      </w:r>
      <w:proofErr w:type="gramStart"/>
      <w:r w:rsidRPr="00FB0861">
        <w:rPr>
          <w:rFonts w:ascii="Arial" w:hAnsi="Arial" w:cs="Arial"/>
          <w:sz w:val="22"/>
          <w:szCs w:val="22"/>
        </w:rPr>
        <w:t>operates</w:t>
      </w:r>
      <w:proofErr w:type="gramEnd"/>
    </w:p>
    <w:p w14:paraId="5D75CA1C" w14:textId="77777777" w:rsidR="00FB0861" w:rsidRPr="00FB0861" w:rsidRDefault="00FB0861" w:rsidP="00FB0861">
      <w:pPr>
        <w:tabs>
          <w:tab w:val="left" w:pos="993"/>
        </w:tabs>
        <w:ind w:left="360"/>
        <w:jc w:val="both"/>
        <w:rPr>
          <w:rFonts w:ascii="Arial" w:hAnsi="Arial" w:cs="Arial"/>
          <w:sz w:val="22"/>
          <w:szCs w:val="22"/>
        </w:rPr>
      </w:pPr>
    </w:p>
    <w:p w14:paraId="0AD78C10" w14:textId="6E6FCD05" w:rsidR="00FB0861" w:rsidRDefault="00FB0861" w:rsidP="00FB0861">
      <w:pPr>
        <w:tabs>
          <w:tab w:val="left" w:pos="993"/>
        </w:tabs>
        <w:ind w:left="360"/>
        <w:jc w:val="both"/>
        <w:rPr>
          <w:rFonts w:ascii="Arial" w:hAnsi="Arial" w:cs="Arial"/>
          <w:sz w:val="22"/>
          <w:szCs w:val="22"/>
        </w:rPr>
      </w:pPr>
      <w:r>
        <w:rPr>
          <w:rFonts w:ascii="Arial" w:hAnsi="Arial" w:cs="Arial"/>
          <w:sz w:val="22"/>
          <w:szCs w:val="22"/>
        </w:rPr>
        <w:tab/>
      </w:r>
      <w:r>
        <w:rPr>
          <w:rFonts w:ascii="Arial" w:hAnsi="Arial" w:cs="Arial"/>
          <w:sz w:val="22"/>
          <w:szCs w:val="22"/>
        </w:rPr>
        <w:tab/>
      </w:r>
      <w:r w:rsidRPr="00FB0861">
        <w:rPr>
          <w:rFonts w:ascii="Arial" w:hAnsi="Arial" w:cs="Arial"/>
          <w:sz w:val="22"/>
          <w:szCs w:val="22"/>
        </w:rPr>
        <w:t>how the club is managed (committees etc.)</w:t>
      </w:r>
    </w:p>
    <w:p w14:paraId="0A24E6E8" w14:textId="77777777" w:rsidR="00FB0861" w:rsidRPr="00FB0861" w:rsidRDefault="00FB0861" w:rsidP="00FB0861">
      <w:pPr>
        <w:tabs>
          <w:tab w:val="left" w:pos="993"/>
        </w:tabs>
        <w:ind w:left="360"/>
        <w:jc w:val="both"/>
        <w:rPr>
          <w:rFonts w:ascii="Arial" w:hAnsi="Arial" w:cs="Arial"/>
          <w:sz w:val="22"/>
          <w:szCs w:val="22"/>
        </w:rPr>
      </w:pPr>
    </w:p>
    <w:p w14:paraId="44BB0263" w14:textId="271F0F9E" w:rsidR="00FB0861" w:rsidRPr="00FB0861" w:rsidRDefault="00FB0861" w:rsidP="00FB0861">
      <w:pPr>
        <w:tabs>
          <w:tab w:val="left" w:pos="993"/>
        </w:tabs>
        <w:ind w:left="1440" w:hanging="1080"/>
        <w:jc w:val="both"/>
        <w:rPr>
          <w:rFonts w:ascii="Arial" w:hAnsi="Arial" w:cs="Arial"/>
          <w:sz w:val="22"/>
          <w:szCs w:val="22"/>
        </w:rPr>
      </w:pPr>
      <w:r>
        <w:rPr>
          <w:rFonts w:ascii="Arial" w:hAnsi="Arial" w:cs="Arial"/>
          <w:sz w:val="22"/>
          <w:szCs w:val="22"/>
        </w:rPr>
        <w:tab/>
      </w:r>
      <w:r>
        <w:rPr>
          <w:rFonts w:ascii="Arial" w:hAnsi="Arial" w:cs="Arial"/>
          <w:sz w:val="22"/>
          <w:szCs w:val="22"/>
        </w:rPr>
        <w:tab/>
      </w:r>
      <w:r w:rsidRPr="00FB0861">
        <w:rPr>
          <w:rFonts w:ascii="Arial" w:hAnsi="Arial" w:cs="Arial"/>
          <w:sz w:val="22"/>
          <w:szCs w:val="22"/>
        </w:rPr>
        <w:t>how the members control the club (type and frequency of meetings (committee, AGM etc.)</w:t>
      </w:r>
      <w:r w:rsidR="00392619">
        <w:rPr>
          <w:rFonts w:ascii="Arial" w:hAnsi="Arial" w:cs="Arial"/>
          <w:sz w:val="22"/>
          <w:szCs w:val="22"/>
        </w:rPr>
        <w:t>)</w:t>
      </w:r>
      <w:r w:rsidRPr="00FB0861">
        <w:rPr>
          <w:rFonts w:ascii="Arial" w:hAnsi="Arial" w:cs="Arial"/>
          <w:sz w:val="22"/>
          <w:szCs w:val="22"/>
        </w:rPr>
        <w:t xml:space="preserve"> </w:t>
      </w:r>
    </w:p>
    <w:p w14:paraId="55575AF8" w14:textId="77777777" w:rsidR="00FB0861" w:rsidRDefault="00FB0861" w:rsidP="00FB0861">
      <w:pPr>
        <w:tabs>
          <w:tab w:val="left" w:pos="993"/>
        </w:tabs>
        <w:ind w:left="360"/>
        <w:jc w:val="both"/>
        <w:rPr>
          <w:rFonts w:ascii="Arial" w:hAnsi="Arial" w:cs="Arial"/>
          <w:sz w:val="22"/>
          <w:szCs w:val="22"/>
        </w:rPr>
      </w:pPr>
    </w:p>
    <w:p w14:paraId="1349AF1E" w14:textId="77777777" w:rsidR="00FB0861" w:rsidRDefault="00FB0861" w:rsidP="00FB0861">
      <w:pPr>
        <w:tabs>
          <w:tab w:val="left" w:pos="993"/>
        </w:tabs>
        <w:ind w:left="1440" w:hanging="1080"/>
        <w:jc w:val="both"/>
        <w:rPr>
          <w:rFonts w:ascii="Arial" w:hAnsi="Arial" w:cs="Arial"/>
          <w:color w:val="000000"/>
          <w:sz w:val="22"/>
          <w:szCs w:val="22"/>
        </w:rPr>
      </w:pPr>
      <w:r>
        <w:rPr>
          <w:rFonts w:ascii="Arial" w:hAnsi="Arial" w:cs="Arial"/>
          <w:sz w:val="22"/>
          <w:szCs w:val="22"/>
        </w:rPr>
        <w:tab/>
      </w:r>
      <w:r>
        <w:rPr>
          <w:rFonts w:ascii="Arial" w:hAnsi="Arial" w:cs="Arial"/>
          <w:sz w:val="22"/>
          <w:szCs w:val="22"/>
        </w:rPr>
        <w:tab/>
      </w:r>
      <w:r w:rsidRPr="00FB0861">
        <w:rPr>
          <w:rFonts w:ascii="Arial" w:hAnsi="Arial" w:cs="Arial"/>
          <w:sz w:val="22"/>
          <w:szCs w:val="22"/>
        </w:rPr>
        <w:t>the policies and procedures in place to cover the following</w:t>
      </w:r>
      <w:r w:rsidR="00F63D4F">
        <w:rPr>
          <w:rFonts w:ascii="Arial" w:hAnsi="Arial" w:cs="Arial"/>
          <w:sz w:val="22"/>
          <w:szCs w:val="22"/>
        </w:rPr>
        <w:t>,</w:t>
      </w:r>
      <w:r w:rsidRPr="00FB0861">
        <w:rPr>
          <w:rFonts w:ascii="Arial" w:hAnsi="Arial" w:cs="Arial"/>
          <w:sz w:val="22"/>
          <w:szCs w:val="22"/>
        </w:rPr>
        <w:t xml:space="preserve"> or a statement that they will agree to follow and be bound by the policies of the ECA. </w:t>
      </w:r>
      <w:r w:rsidRPr="00FB0861">
        <w:rPr>
          <w:rFonts w:ascii="Arial" w:hAnsi="Arial" w:cs="Arial"/>
          <w:color w:val="000000"/>
          <w:sz w:val="22"/>
          <w:szCs w:val="22"/>
        </w:rPr>
        <w:t>If incorporating their own policies, these should not be less restrictive than the same policies of the ECA but may be more restrictive:</w:t>
      </w:r>
    </w:p>
    <w:p w14:paraId="0CCFCF45" w14:textId="77777777" w:rsidR="00FB0861" w:rsidRDefault="00FB0861" w:rsidP="00FB0861">
      <w:pPr>
        <w:tabs>
          <w:tab w:val="left" w:pos="993"/>
        </w:tabs>
        <w:ind w:left="1440" w:hanging="1080"/>
        <w:jc w:val="both"/>
        <w:rPr>
          <w:rFonts w:ascii="Arial" w:hAnsi="Arial" w:cs="Arial"/>
          <w:color w:val="000000"/>
          <w:sz w:val="22"/>
          <w:szCs w:val="22"/>
        </w:rPr>
      </w:pPr>
    </w:p>
    <w:p w14:paraId="1B4F347A" w14:textId="7B8729B3" w:rsidR="00FB0861" w:rsidRPr="00FB0861" w:rsidRDefault="00FB0861" w:rsidP="00FB0861">
      <w:pPr>
        <w:tabs>
          <w:tab w:val="left" w:pos="993"/>
        </w:tabs>
        <w:ind w:left="2160" w:hanging="180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Pr="00FB0861">
        <w:rPr>
          <w:rFonts w:ascii="Arial" w:hAnsi="Arial" w:cs="Arial"/>
          <w:color w:val="000000"/>
          <w:sz w:val="22"/>
          <w:szCs w:val="22"/>
        </w:rPr>
        <w:t>Equality; Child and Adult Protection; Ethics; Fair Play; Health and Safety; Complaints, Discipline and Appeals, and Data Privacy.</w:t>
      </w:r>
    </w:p>
    <w:p w14:paraId="489CFED1" w14:textId="77777777" w:rsidR="00FB0861" w:rsidRDefault="00FB0861" w:rsidP="008A6855">
      <w:pPr>
        <w:rPr>
          <w:rFonts w:ascii="Arial" w:hAnsi="Arial" w:cs="Arial"/>
          <w:sz w:val="22"/>
          <w:szCs w:val="22"/>
        </w:rPr>
      </w:pPr>
    </w:p>
    <w:p w14:paraId="49E8713D" w14:textId="77777777" w:rsidR="00233EA7" w:rsidRPr="00FD6231" w:rsidRDefault="00233EA7" w:rsidP="00233EA7">
      <w:pPr>
        <w:ind w:left="1134"/>
        <w:rPr>
          <w:rFonts w:ascii="Arial" w:hAnsi="Arial" w:cs="Arial"/>
          <w:sz w:val="20"/>
          <w:szCs w:val="20"/>
        </w:rPr>
      </w:pPr>
    </w:p>
    <w:p w14:paraId="754D1EC7" w14:textId="0FCC8E4D" w:rsidR="00233EA7" w:rsidRPr="00FD6231" w:rsidRDefault="00A45202" w:rsidP="005E1B23">
      <w:pPr>
        <w:pStyle w:val="Heading1"/>
        <w:numPr>
          <w:ilvl w:val="0"/>
          <w:numId w:val="1"/>
        </w:numPr>
        <w:ind w:left="284" w:hanging="284"/>
        <w:rPr>
          <w:rFonts w:ascii="Arial" w:eastAsia="Times New Roman" w:hAnsi="Arial" w:cs="Arial"/>
          <w:b/>
          <w:sz w:val="24"/>
          <w:szCs w:val="24"/>
        </w:rPr>
      </w:pPr>
      <w:bookmarkStart w:id="3" w:name="_Toc44328380"/>
      <w:r>
        <w:rPr>
          <w:rFonts w:ascii="Arial" w:eastAsia="Times New Roman" w:hAnsi="Arial" w:cs="Arial"/>
          <w:b/>
          <w:sz w:val="24"/>
          <w:szCs w:val="24"/>
        </w:rPr>
        <w:t>TYPES</w:t>
      </w:r>
      <w:r w:rsidR="00F6110C">
        <w:rPr>
          <w:rFonts w:ascii="Arial" w:eastAsia="Times New Roman" w:hAnsi="Arial" w:cs="Arial"/>
          <w:b/>
          <w:sz w:val="24"/>
          <w:szCs w:val="24"/>
        </w:rPr>
        <w:t xml:space="preserve"> OF </w:t>
      </w:r>
      <w:r w:rsidR="00233EA7" w:rsidRPr="00FD6231">
        <w:rPr>
          <w:rFonts w:ascii="Arial" w:eastAsia="Times New Roman" w:hAnsi="Arial" w:cs="Arial"/>
          <w:b/>
          <w:sz w:val="24"/>
          <w:szCs w:val="24"/>
        </w:rPr>
        <w:t>MEMBERSHIP</w:t>
      </w:r>
      <w:bookmarkEnd w:id="3"/>
    </w:p>
    <w:p w14:paraId="2AA2AE88" w14:textId="77777777" w:rsidR="00351634" w:rsidRPr="00FD6231" w:rsidRDefault="00351634" w:rsidP="00233EA7">
      <w:pPr>
        <w:jc w:val="both"/>
        <w:rPr>
          <w:rFonts w:ascii="Arial" w:hAnsi="Arial" w:cs="Arial"/>
        </w:rPr>
      </w:pPr>
    </w:p>
    <w:p w14:paraId="3E0E6329" w14:textId="77777777" w:rsidR="00233EA7" w:rsidRPr="00FD6231" w:rsidRDefault="00233EA7" w:rsidP="00233EA7">
      <w:pPr>
        <w:jc w:val="both"/>
        <w:rPr>
          <w:rFonts w:ascii="Arial" w:hAnsi="Arial" w:cs="Arial"/>
          <w:sz w:val="22"/>
          <w:szCs w:val="22"/>
        </w:rPr>
      </w:pPr>
      <w:r w:rsidRPr="00FD6231">
        <w:rPr>
          <w:rFonts w:ascii="Arial" w:hAnsi="Arial" w:cs="Arial"/>
          <w:sz w:val="22"/>
          <w:szCs w:val="22"/>
        </w:rPr>
        <w:t xml:space="preserve">Every member of a </w:t>
      </w:r>
      <w:r w:rsidR="0046115E">
        <w:rPr>
          <w:rFonts w:ascii="Arial" w:hAnsi="Arial" w:cs="Arial"/>
          <w:sz w:val="22"/>
          <w:szCs w:val="22"/>
        </w:rPr>
        <w:t>c</w:t>
      </w:r>
      <w:r w:rsidRPr="00FD6231">
        <w:rPr>
          <w:rFonts w:ascii="Arial" w:hAnsi="Arial" w:cs="Arial"/>
          <w:sz w:val="22"/>
          <w:szCs w:val="22"/>
        </w:rPr>
        <w:t>lub which is a</w:t>
      </w:r>
      <w:r w:rsidR="00BF5AC1" w:rsidRPr="00FD6231">
        <w:rPr>
          <w:rFonts w:ascii="Arial" w:hAnsi="Arial" w:cs="Arial"/>
          <w:sz w:val="22"/>
          <w:szCs w:val="22"/>
        </w:rPr>
        <w:t>n affiliated</w:t>
      </w:r>
      <w:r w:rsidRPr="00FD6231">
        <w:rPr>
          <w:rFonts w:ascii="Arial" w:hAnsi="Arial" w:cs="Arial"/>
          <w:sz w:val="22"/>
          <w:szCs w:val="22"/>
        </w:rPr>
        <w:t xml:space="preserve"> member of the ECA shall </w:t>
      </w:r>
      <w:r w:rsidR="00BF5AC1" w:rsidRPr="00FD6231">
        <w:rPr>
          <w:rFonts w:ascii="Arial" w:hAnsi="Arial" w:cs="Arial"/>
          <w:sz w:val="22"/>
          <w:szCs w:val="22"/>
        </w:rPr>
        <w:t xml:space="preserve">also </w:t>
      </w:r>
      <w:r w:rsidRPr="00FD6231">
        <w:rPr>
          <w:rFonts w:ascii="Arial" w:hAnsi="Arial" w:cs="Arial"/>
          <w:sz w:val="22"/>
          <w:szCs w:val="22"/>
        </w:rPr>
        <w:t xml:space="preserve">be a </w:t>
      </w:r>
      <w:r w:rsidR="00FC3322">
        <w:rPr>
          <w:rFonts w:ascii="Arial" w:hAnsi="Arial" w:cs="Arial"/>
          <w:sz w:val="22"/>
          <w:szCs w:val="22"/>
        </w:rPr>
        <w:t>M</w:t>
      </w:r>
      <w:r w:rsidRPr="00FD6231">
        <w:rPr>
          <w:rFonts w:ascii="Arial" w:hAnsi="Arial" w:cs="Arial"/>
          <w:sz w:val="22"/>
          <w:szCs w:val="22"/>
        </w:rPr>
        <w:t xml:space="preserve">ember of the ECA and shall pay </w:t>
      </w:r>
      <w:r w:rsidR="00FC3322">
        <w:rPr>
          <w:rFonts w:ascii="Arial" w:hAnsi="Arial" w:cs="Arial"/>
          <w:sz w:val="22"/>
          <w:szCs w:val="22"/>
        </w:rPr>
        <w:t>an annual</w:t>
      </w:r>
      <w:r w:rsidRPr="00FD6231">
        <w:rPr>
          <w:rFonts w:ascii="Arial" w:hAnsi="Arial" w:cs="Arial"/>
          <w:sz w:val="22"/>
          <w:szCs w:val="22"/>
        </w:rPr>
        <w:t xml:space="preserve"> subscription to the ECA.</w:t>
      </w:r>
    </w:p>
    <w:p w14:paraId="48FEE7DF" w14:textId="77777777" w:rsidR="00233EA7" w:rsidRPr="00FD6231" w:rsidRDefault="00233EA7" w:rsidP="00233EA7">
      <w:pPr>
        <w:jc w:val="both"/>
        <w:rPr>
          <w:rFonts w:ascii="Arial" w:hAnsi="Arial" w:cs="Arial"/>
          <w:sz w:val="22"/>
          <w:szCs w:val="22"/>
        </w:rPr>
      </w:pPr>
    </w:p>
    <w:p w14:paraId="761236E4" w14:textId="77777777" w:rsidR="00233EA7" w:rsidRPr="00FD6231" w:rsidRDefault="00233EA7" w:rsidP="00233EA7">
      <w:pPr>
        <w:jc w:val="both"/>
        <w:rPr>
          <w:rFonts w:ascii="Arial" w:hAnsi="Arial" w:cs="Arial"/>
          <w:sz w:val="22"/>
          <w:szCs w:val="22"/>
        </w:rPr>
      </w:pPr>
      <w:r w:rsidRPr="00FD6231">
        <w:rPr>
          <w:rFonts w:ascii="Arial" w:hAnsi="Arial" w:cs="Arial"/>
          <w:sz w:val="22"/>
          <w:szCs w:val="22"/>
        </w:rPr>
        <w:t>There will be 4 classes of Membership of the ECA as follows. The subscription level for each class will be set at the Annual General Meeting</w:t>
      </w:r>
    </w:p>
    <w:p w14:paraId="33D0C3B6" w14:textId="77777777" w:rsidR="00233EA7" w:rsidRPr="00FD6231" w:rsidRDefault="00233EA7" w:rsidP="00233EA7">
      <w:pPr>
        <w:jc w:val="both"/>
        <w:rPr>
          <w:rFonts w:ascii="Arial" w:hAnsi="Arial" w:cs="Arial"/>
          <w:sz w:val="22"/>
          <w:szCs w:val="22"/>
        </w:rPr>
      </w:pPr>
    </w:p>
    <w:p w14:paraId="6AF0F2C2" w14:textId="77777777" w:rsidR="00233EA7" w:rsidRPr="00FD6231" w:rsidRDefault="00233EA7" w:rsidP="00882B6B">
      <w:pPr>
        <w:pStyle w:val="ListParagraph"/>
        <w:numPr>
          <w:ilvl w:val="0"/>
          <w:numId w:val="22"/>
        </w:numPr>
        <w:ind w:left="426"/>
        <w:jc w:val="both"/>
        <w:rPr>
          <w:rFonts w:ascii="Arial" w:hAnsi="Arial" w:cs="Arial"/>
          <w:sz w:val="22"/>
          <w:szCs w:val="22"/>
        </w:rPr>
      </w:pPr>
      <w:r w:rsidRPr="00FD6231">
        <w:rPr>
          <w:rFonts w:ascii="Arial" w:hAnsi="Arial" w:cs="Arial"/>
          <w:sz w:val="22"/>
          <w:szCs w:val="22"/>
        </w:rPr>
        <w:t xml:space="preserve">A Full </w:t>
      </w:r>
      <w:r w:rsidR="00FC3322">
        <w:rPr>
          <w:rFonts w:ascii="Arial" w:hAnsi="Arial" w:cs="Arial"/>
          <w:sz w:val="22"/>
          <w:szCs w:val="22"/>
        </w:rPr>
        <w:t>M</w:t>
      </w:r>
      <w:r w:rsidRPr="00FD6231">
        <w:rPr>
          <w:rFonts w:ascii="Arial" w:hAnsi="Arial" w:cs="Arial"/>
          <w:sz w:val="22"/>
          <w:szCs w:val="22"/>
        </w:rPr>
        <w:t xml:space="preserve">ember will have one vote at the Annual General Meeting or an Extraordinary General Meeting and may participate in </w:t>
      </w:r>
      <w:r w:rsidR="00A45202">
        <w:rPr>
          <w:rFonts w:ascii="Arial" w:hAnsi="Arial" w:cs="Arial"/>
          <w:sz w:val="22"/>
          <w:szCs w:val="22"/>
        </w:rPr>
        <w:t>ECA</w:t>
      </w:r>
      <w:r w:rsidRPr="00FD6231">
        <w:rPr>
          <w:rFonts w:ascii="Arial" w:hAnsi="Arial" w:cs="Arial"/>
          <w:sz w:val="22"/>
          <w:szCs w:val="22"/>
        </w:rPr>
        <w:t xml:space="preserve"> Championships, if eligible under </w:t>
      </w:r>
      <w:r w:rsidR="00A45202">
        <w:rPr>
          <w:rFonts w:ascii="Arial" w:hAnsi="Arial" w:cs="Arial"/>
          <w:sz w:val="22"/>
          <w:szCs w:val="22"/>
        </w:rPr>
        <w:t xml:space="preserve">the criteria in ECA Policy </w:t>
      </w:r>
      <w:r w:rsidR="00F63D4F">
        <w:rPr>
          <w:rFonts w:ascii="Arial" w:hAnsi="Arial" w:cs="Arial"/>
          <w:sz w:val="22"/>
          <w:szCs w:val="22"/>
        </w:rPr>
        <w:t>11</w:t>
      </w:r>
      <w:r w:rsidR="00A45202">
        <w:rPr>
          <w:rFonts w:ascii="Arial" w:hAnsi="Arial" w:cs="Arial"/>
          <w:sz w:val="22"/>
          <w:szCs w:val="22"/>
        </w:rPr>
        <w:t xml:space="preserve"> (</w:t>
      </w:r>
      <w:r w:rsidR="00F63D4F">
        <w:rPr>
          <w:rFonts w:ascii="Arial" w:hAnsi="Arial" w:cs="Arial"/>
          <w:sz w:val="22"/>
          <w:szCs w:val="22"/>
        </w:rPr>
        <w:t>International Team Selection Policy</w:t>
      </w:r>
      <w:r w:rsidR="00A45202">
        <w:rPr>
          <w:rFonts w:ascii="Arial" w:hAnsi="Arial" w:cs="Arial"/>
          <w:sz w:val="22"/>
          <w:szCs w:val="22"/>
        </w:rPr>
        <w:t>).</w:t>
      </w:r>
    </w:p>
    <w:p w14:paraId="389DEDEB" w14:textId="77777777" w:rsidR="00233EA7" w:rsidRPr="00FD6231" w:rsidRDefault="00233EA7" w:rsidP="00307881">
      <w:pPr>
        <w:ind w:left="426"/>
        <w:jc w:val="both"/>
        <w:rPr>
          <w:rFonts w:ascii="Arial" w:hAnsi="Arial" w:cs="Arial"/>
          <w:sz w:val="22"/>
          <w:szCs w:val="22"/>
        </w:rPr>
      </w:pPr>
    </w:p>
    <w:p w14:paraId="1DBD2A83" w14:textId="77777777" w:rsidR="00233EA7" w:rsidRPr="00FD6231" w:rsidRDefault="00233EA7" w:rsidP="00882B6B">
      <w:pPr>
        <w:pStyle w:val="ListParagraph"/>
        <w:numPr>
          <w:ilvl w:val="0"/>
          <w:numId w:val="22"/>
        </w:numPr>
        <w:ind w:left="426"/>
        <w:jc w:val="both"/>
        <w:rPr>
          <w:rFonts w:ascii="Arial" w:hAnsi="Arial" w:cs="Arial"/>
          <w:sz w:val="22"/>
          <w:szCs w:val="22"/>
        </w:rPr>
      </w:pPr>
      <w:r w:rsidRPr="00FD6231">
        <w:rPr>
          <w:rFonts w:ascii="Arial" w:hAnsi="Arial" w:cs="Arial"/>
          <w:sz w:val="22"/>
          <w:szCs w:val="22"/>
        </w:rPr>
        <w:t xml:space="preserve">An Associate </w:t>
      </w:r>
      <w:r w:rsidR="00FC3322">
        <w:rPr>
          <w:rFonts w:ascii="Arial" w:hAnsi="Arial" w:cs="Arial"/>
          <w:sz w:val="22"/>
          <w:szCs w:val="22"/>
        </w:rPr>
        <w:t>M</w:t>
      </w:r>
      <w:r w:rsidRPr="00FD6231">
        <w:rPr>
          <w:rFonts w:ascii="Arial" w:hAnsi="Arial" w:cs="Arial"/>
          <w:sz w:val="22"/>
          <w:szCs w:val="22"/>
        </w:rPr>
        <w:t xml:space="preserve">ember will not have a vote at the Annual General Meeting or an Extraordinary General Meeting and may not </w:t>
      </w:r>
      <w:r w:rsidR="006E1BE4">
        <w:rPr>
          <w:rFonts w:ascii="Arial" w:hAnsi="Arial" w:cs="Arial"/>
          <w:sz w:val="22"/>
          <w:szCs w:val="22"/>
        </w:rPr>
        <w:t>participate in</w:t>
      </w:r>
      <w:r w:rsidRPr="00FD6231">
        <w:rPr>
          <w:rFonts w:ascii="Arial" w:hAnsi="Arial" w:cs="Arial"/>
          <w:sz w:val="22"/>
          <w:szCs w:val="22"/>
        </w:rPr>
        <w:t xml:space="preserve"> </w:t>
      </w:r>
      <w:r w:rsidR="00A45202">
        <w:rPr>
          <w:rFonts w:ascii="Arial" w:hAnsi="Arial" w:cs="Arial"/>
          <w:sz w:val="22"/>
          <w:szCs w:val="22"/>
        </w:rPr>
        <w:t xml:space="preserve">ECA </w:t>
      </w:r>
      <w:r w:rsidRPr="00FD6231">
        <w:rPr>
          <w:rFonts w:ascii="Arial" w:hAnsi="Arial" w:cs="Arial"/>
          <w:sz w:val="22"/>
          <w:szCs w:val="22"/>
        </w:rPr>
        <w:t>Championships but may represent England at the 4 Nations or in other</w:t>
      </w:r>
      <w:r w:rsidR="006E1BE4">
        <w:rPr>
          <w:rFonts w:ascii="Arial" w:hAnsi="Arial" w:cs="Arial"/>
          <w:sz w:val="22"/>
          <w:szCs w:val="22"/>
        </w:rPr>
        <w:t xml:space="preserve"> friendly international matches or National competitions.</w:t>
      </w:r>
    </w:p>
    <w:p w14:paraId="7D14AAC5" w14:textId="77777777" w:rsidR="00233EA7" w:rsidRPr="00FD6231" w:rsidRDefault="00233EA7" w:rsidP="00307881">
      <w:pPr>
        <w:ind w:left="426"/>
        <w:jc w:val="both"/>
        <w:rPr>
          <w:rFonts w:ascii="Arial" w:hAnsi="Arial" w:cs="Arial"/>
          <w:sz w:val="22"/>
          <w:szCs w:val="22"/>
        </w:rPr>
      </w:pPr>
    </w:p>
    <w:p w14:paraId="1CE836D6" w14:textId="77777777" w:rsidR="00233EA7" w:rsidRPr="00FD6231" w:rsidRDefault="00A45202" w:rsidP="00882B6B">
      <w:pPr>
        <w:pStyle w:val="ListParagraph"/>
        <w:numPr>
          <w:ilvl w:val="0"/>
          <w:numId w:val="22"/>
        </w:numPr>
        <w:ind w:left="426"/>
        <w:jc w:val="both"/>
        <w:rPr>
          <w:rFonts w:ascii="Arial" w:hAnsi="Arial" w:cs="Arial"/>
          <w:sz w:val="22"/>
          <w:szCs w:val="22"/>
        </w:rPr>
      </w:pPr>
      <w:r>
        <w:rPr>
          <w:rFonts w:ascii="Arial" w:hAnsi="Arial" w:cs="Arial"/>
          <w:sz w:val="22"/>
          <w:szCs w:val="22"/>
        </w:rPr>
        <w:t>A Junior (</w:t>
      </w:r>
      <w:r w:rsidR="00233EA7" w:rsidRPr="00FD6231">
        <w:rPr>
          <w:rFonts w:ascii="Arial" w:hAnsi="Arial" w:cs="Arial"/>
          <w:sz w:val="22"/>
          <w:szCs w:val="22"/>
        </w:rPr>
        <w:t>Full or Associate</w:t>
      </w:r>
      <w:r>
        <w:rPr>
          <w:rFonts w:ascii="Arial" w:hAnsi="Arial" w:cs="Arial"/>
          <w:sz w:val="22"/>
          <w:szCs w:val="22"/>
        </w:rPr>
        <w:t>)</w:t>
      </w:r>
      <w:r w:rsidR="00233EA7" w:rsidRPr="00FD6231">
        <w:rPr>
          <w:rFonts w:ascii="Arial" w:hAnsi="Arial" w:cs="Arial"/>
          <w:sz w:val="22"/>
          <w:szCs w:val="22"/>
        </w:rPr>
        <w:t xml:space="preserve"> Member</w:t>
      </w:r>
      <w:r w:rsidR="00F63D4F">
        <w:rPr>
          <w:rFonts w:ascii="Arial" w:hAnsi="Arial" w:cs="Arial"/>
          <w:sz w:val="22"/>
          <w:szCs w:val="22"/>
        </w:rPr>
        <w:t>,</w:t>
      </w:r>
      <w:r w:rsidR="00233EA7" w:rsidRPr="00FD6231">
        <w:rPr>
          <w:rFonts w:ascii="Arial" w:hAnsi="Arial" w:cs="Arial"/>
          <w:sz w:val="22"/>
          <w:szCs w:val="22"/>
        </w:rPr>
        <w:t xml:space="preserve"> under the age of 21 on the 30th June before the start of a season</w:t>
      </w:r>
      <w:r w:rsidR="00F63D4F">
        <w:rPr>
          <w:rFonts w:ascii="Arial" w:hAnsi="Arial" w:cs="Arial"/>
          <w:sz w:val="22"/>
          <w:szCs w:val="22"/>
        </w:rPr>
        <w:t>,</w:t>
      </w:r>
      <w:r w:rsidR="00233EA7" w:rsidRPr="00FD6231">
        <w:rPr>
          <w:rFonts w:ascii="Arial" w:hAnsi="Arial" w:cs="Arial"/>
          <w:sz w:val="22"/>
          <w:szCs w:val="22"/>
        </w:rPr>
        <w:t xml:space="preserve"> will pay 50% of the appropriate subscription</w:t>
      </w:r>
      <w:r>
        <w:rPr>
          <w:rFonts w:ascii="Arial" w:hAnsi="Arial" w:cs="Arial"/>
          <w:sz w:val="22"/>
          <w:szCs w:val="22"/>
        </w:rPr>
        <w:t>.</w:t>
      </w:r>
    </w:p>
    <w:p w14:paraId="138C7F8B" w14:textId="77777777" w:rsidR="00233EA7" w:rsidRPr="00FD6231" w:rsidRDefault="00233EA7" w:rsidP="00307881">
      <w:pPr>
        <w:ind w:left="426"/>
        <w:jc w:val="both"/>
        <w:rPr>
          <w:rFonts w:ascii="Arial" w:hAnsi="Arial" w:cs="Arial"/>
          <w:sz w:val="22"/>
          <w:szCs w:val="22"/>
        </w:rPr>
      </w:pPr>
    </w:p>
    <w:p w14:paraId="1005BC22" w14:textId="77777777" w:rsidR="00233EA7" w:rsidRPr="00FD6231" w:rsidRDefault="00233EA7" w:rsidP="00882B6B">
      <w:pPr>
        <w:pStyle w:val="ListParagraph"/>
        <w:numPr>
          <w:ilvl w:val="0"/>
          <w:numId w:val="22"/>
        </w:numPr>
        <w:ind w:left="426"/>
        <w:jc w:val="both"/>
        <w:rPr>
          <w:rFonts w:ascii="Arial" w:hAnsi="Arial" w:cs="Arial"/>
          <w:sz w:val="22"/>
          <w:szCs w:val="22"/>
        </w:rPr>
      </w:pPr>
      <w:r w:rsidRPr="00FD6231">
        <w:rPr>
          <w:rFonts w:ascii="Arial" w:hAnsi="Arial" w:cs="Arial"/>
          <w:sz w:val="22"/>
          <w:szCs w:val="22"/>
        </w:rPr>
        <w:t>School Members – Full and Associate Members under the age of 18 on the 30th June before the start of a season</w:t>
      </w:r>
      <w:r w:rsidR="00F63D4F">
        <w:rPr>
          <w:rFonts w:ascii="Arial" w:hAnsi="Arial" w:cs="Arial"/>
          <w:sz w:val="22"/>
          <w:szCs w:val="22"/>
        </w:rPr>
        <w:t>,</w:t>
      </w:r>
      <w:r w:rsidRPr="00FD6231">
        <w:rPr>
          <w:rFonts w:ascii="Arial" w:hAnsi="Arial" w:cs="Arial"/>
          <w:sz w:val="22"/>
          <w:szCs w:val="22"/>
        </w:rPr>
        <w:t xml:space="preserve"> and in full time education</w:t>
      </w:r>
      <w:r w:rsidR="00F63D4F">
        <w:rPr>
          <w:rFonts w:ascii="Arial" w:hAnsi="Arial" w:cs="Arial"/>
          <w:sz w:val="22"/>
          <w:szCs w:val="22"/>
        </w:rPr>
        <w:t>,</w:t>
      </w:r>
      <w:r w:rsidRPr="00FD6231">
        <w:rPr>
          <w:rFonts w:ascii="Arial" w:hAnsi="Arial" w:cs="Arial"/>
          <w:sz w:val="22"/>
          <w:szCs w:val="22"/>
        </w:rPr>
        <w:t xml:space="preserve"> will pay a School Member subscription as set by the Annual General Meeting unless they wish to participate in</w:t>
      </w:r>
      <w:r w:rsidR="009B35FF" w:rsidRPr="00FD6231">
        <w:rPr>
          <w:rFonts w:ascii="Arial" w:hAnsi="Arial" w:cs="Arial"/>
          <w:sz w:val="22"/>
          <w:szCs w:val="22"/>
        </w:rPr>
        <w:t xml:space="preserve"> </w:t>
      </w:r>
      <w:r w:rsidR="00E30F94">
        <w:rPr>
          <w:rFonts w:ascii="Arial" w:hAnsi="Arial" w:cs="Arial"/>
          <w:sz w:val="22"/>
          <w:szCs w:val="22"/>
        </w:rPr>
        <w:t>an</w:t>
      </w:r>
      <w:r w:rsidRPr="00FD6231">
        <w:rPr>
          <w:rFonts w:ascii="Arial" w:hAnsi="Arial" w:cs="Arial"/>
          <w:sz w:val="22"/>
          <w:szCs w:val="22"/>
        </w:rPr>
        <w:t xml:space="preserve"> ECA Championship</w:t>
      </w:r>
      <w:r w:rsidR="00A45202">
        <w:rPr>
          <w:rFonts w:ascii="Arial" w:hAnsi="Arial" w:cs="Arial"/>
          <w:sz w:val="22"/>
          <w:szCs w:val="22"/>
        </w:rPr>
        <w:t xml:space="preserve"> </w:t>
      </w:r>
      <w:r w:rsidRPr="00FD6231">
        <w:rPr>
          <w:rFonts w:ascii="Arial" w:hAnsi="Arial" w:cs="Arial"/>
          <w:sz w:val="22"/>
          <w:szCs w:val="22"/>
        </w:rPr>
        <w:t xml:space="preserve">(except the </w:t>
      </w:r>
      <w:r w:rsidR="00A45202">
        <w:rPr>
          <w:rFonts w:ascii="Arial" w:hAnsi="Arial" w:cs="Arial"/>
          <w:sz w:val="22"/>
          <w:szCs w:val="22"/>
        </w:rPr>
        <w:t>ECA</w:t>
      </w:r>
      <w:r w:rsidRPr="00FD6231">
        <w:rPr>
          <w:rFonts w:ascii="Arial" w:hAnsi="Arial" w:cs="Arial"/>
          <w:sz w:val="22"/>
          <w:szCs w:val="22"/>
        </w:rPr>
        <w:t xml:space="preserve"> Schools</w:t>
      </w:r>
      <w:r w:rsidR="00A45202">
        <w:rPr>
          <w:rFonts w:ascii="Arial" w:hAnsi="Arial" w:cs="Arial"/>
          <w:sz w:val="22"/>
          <w:szCs w:val="22"/>
        </w:rPr>
        <w:t xml:space="preserve"> Championship</w:t>
      </w:r>
      <w:r w:rsidRPr="00FD6231">
        <w:rPr>
          <w:rFonts w:ascii="Arial" w:hAnsi="Arial" w:cs="Arial"/>
          <w:sz w:val="22"/>
          <w:szCs w:val="22"/>
        </w:rPr>
        <w:t xml:space="preserve">) in which case they will be </w:t>
      </w:r>
      <w:r w:rsidRPr="00FD6231">
        <w:rPr>
          <w:rFonts w:ascii="Arial" w:hAnsi="Arial" w:cs="Arial"/>
          <w:sz w:val="22"/>
          <w:szCs w:val="22"/>
        </w:rPr>
        <w:lastRenderedPageBreak/>
        <w:t xml:space="preserve">regarded as Junior </w:t>
      </w:r>
      <w:r w:rsidR="00A45202">
        <w:rPr>
          <w:rFonts w:ascii="Arial" w:hAnsi="Arial" w:cs="Arial"/>
          <w:sz w:val="22"/>
          <w:szCs w:val="22"/>
        </w:rPr>
        <w:t xml:space="preserve">Full </w:t>
      </w:r>
      <w:r w:rsidRPr="00FD6231">
        <w:rPr>
          <w:rFonts w:ascii="Arial" w:hAnsi="Arial" w:cs="Arial"/>
          <w:sz w:val="22"/>
          <w:szCs w:val="22"/>
        </w:rPr>
        <w:t xml:space="preserve">Members and </w:t>
      </w:r>
      <w:r w:rsidR="00673C36" w:rsidRPr="00FD6231">
        <w:rPr>
          <w:rFonts w:ascii="Arial" w:hAnsi="Arial" w:cs="Arial"/>
          <w:sz w:val="22"/>
          <w:szCs w:val="22"/>
        </w:rPr>
        <w:t xml:space="preserve">therefore </w:t>
      </w:r>
      <w:r w:rsidRPr="00FD6231">
        <w:rPr>
          <w:rFonts w:ascii="Arial" w:hAnsi="Arial" w:cs="Arial"/>
          <w:sz w:val="22"/>
          <w:szCs w:val="22"/>
        </w:rPr>
        <w:t>required to pay the appropriate subscription.</w:t>
      </w:r>
    </w:p>
    <w:p w14:paraId="470F2683" w14:textId="77777777" w:rsidR="00233EA7" w:rsidRPr="00FD6231" w:rsidRDefault="00233EA7" w:rsidP="00233EA7">
      <w:pPr>
        <w:jc w:val="both"/>
        <w:rPr>
          <w:rFonts w:ascii="Arial" w:hAnsi="Arial" w:cs="Arial"/>
          <w:sz w:val="22"/>
          <w:szCs w:val="22"/>
        </w:rPr>
      </w:pPr>
    </w:p>
    <w:p w14:paraId="2B455857" w14:textId="77777777" w:rsidR="00233EA7" w:rsidRPr="00FD6231" w:rsidRDefault="00233EA7" w:rsidP="00233EA7">
      <w:pPr>
        <w:jc w:val="both"/>
        <w:rPr>
          <w:rFonts w:ascii="Arial" w:hAnsi="Arial" w:cs="Arial"/>
          <w:sz w:val="22"/>
          <w:szCs w:val="22"/>
        </w:rPr>
      </w:pPr>
      <w:r w:rsidRPr="00FD6231">
        <w:rPr>
          <w:rFonts w:ascii="Arial" w:hAnsi="Arial" w:cs="Arial"/>
          <w:sz w:val="22"/>
          <w:szCs w:val="22"/>
        </w:rPr>
        <w:t xml:space="preserve">A curler </w:t>
      </w:r>
      <w:r w:rsidR="00A75381" w:rsidRPr="00FD6231">
        <w:rPr>
          <w:rFonts w:ascii="Arial" w:hAnsi="Arial" w:cs="Arial"/>
          <w:sz w:val="22"/>
          <w:szCs w:val="22"/>
        </w:rPr>
        <w:t>may</w:t>
      </w:r>
      <w:r w:rsidRPr="00FD6231">
        <w:rPr>
          <w:rFonts w:ascii="Arial" w:hAnsi="Arial" w:cs="Arial"/>
          <w:sz w:val="22"/>
          <w:szCs w:val="22"/>
        </w:rPr>
        <w:t xml:space="preserve"> be a </w:t>
      </w:r>
      <w:proofErr w:type="gramStart"/>
      <w:r w:rsidR="00FC3322">
        <w:rPr>
          <w:rFonts w:ascii="Arial" w:hAnsi="Arial" w:cs="Arial"/>
          <w:sz w:val="22"/>
          <w:szCs w:val="22"/>
        </w:rPr>
        <w:t>M</w:t>
      </w:r>
      <w:r w:rsidRPr="00FD6231">
        <w:rPr>
          <w:rFonts w:ascii="Arial" w:hAnsi="Arial" w:cs="Arial"/>
          <w:sz w:val="22"/>
          <w:szCs w:val="22"/>
        </w:rPr>
        <w:t>ember</w:t>
      </w:r>
      <w:proofErr w:type="gramEnd"/>
      <w:r w:rsidRPr="00FD6231">
        <w:rPr>
          <w:rFonts w:ascii="Arial" w:hAnsi="Arial" w:cs="Arial"/>
          <w:sz w:val="22"/>
          <w:szCs w:val="22"/>
        </w:rPr>
        <w:t xml:space="preserve"> of more than one </w:t>
      </w:r>
      <w:r w:rsidR="00A45202">
        <w:rPr>
          <w:rFonts w:ascii="Arial" w:hAnsi="Arial" w:cs="Arial"/>
          <w:sz w:val="22"/>
          <w:szCs w:val="22"/>
        </w:rPr>
        <w:t xml:space="preserve">ECA </w:t>
      </w:r>
      <w:r w:rsidRPr="00FD6231">
        <w:rPr>
          <w:rFonts w:ascii="Arial" w:hAnsi="Arial" w:cs="Arial"/>
          <w:sz w:val="22"/>
          <w:szCs w:val="22"/>
        </w:rPr>
        <w:t xml:space="preserve">club, but must nominate one club as their </w:t>
      </w:r>
      <w:r w:rsidR="00A75381" w:rsidRPr="00FD6231">
        <w:rPr>
          <w:rFonts w:ascii="Arial" w:hAnsi="Arial" w:cs="Arial"/>
          <w:sz w:val="22"/>
          <w:szCs w:val="22"/>
        </w:rPr>
        <w:t>“</w:t>
      </w:r>
      <w:r w:rsidRPr="00FD6231">
        <w:rPr>
          <w:rFonts w:ascii="Arial" w:hAnsi="Arial" w:cs="Arial"/>
          <w:sz w:val="22"/>
          <w:szCs w:val="22"/>
        </w:rPr>
        <w:t>Mother</w:t>
      </w:r>
      <w:r w:rsidR="00A75381" w:rsidRPr="00FD6231">
        <w:rPr>
          <w:rFonts w:ascii="Arial" w:hAnsi="Arial" w:cs="Arial"/>
          <w:sz w:val="22"/>
          <w:szCs w:val="22"/>
        </w:rPr>
        <w:t>”</w:t>
      </w:r>
      <w:r w:rsidRPr="00FD6231">
        <w:rPr>
          <w:rFonts w:ascii="Arial" w:hAnsi="Arial" w:cs="Arial"/>
          <w:sz w:val="22"/>
          <w:szCs w:val="22"/>
        </w:rPr>
        <w:t xml:space="preserve"> </w:t>
      </w:r>
      <w:r w:rsidR="0046115E">
        <w:rPr>
          <w:rFonts w:ascii="Arial" w:hAnsi="Arial" w:cs="Arial"/>
          <w:sz w:val="22"/>
          <w:szCs w:val="22"/>
        </w:rPr>
        <w:t>c</w:t>
      </w:r>
      <w:r w:rsidRPr="00FD6231">
        <w:rPr>
          <w:rFonts w:ascii="Arial" w:hAnsi="Arial" w:cs="Arial"/>
          <w:sz w:val="22"/>
          <w:szCs w:val="22"/>
        </w:rPr>
        <w:t xml:space="preserve">lub, which is the only club they may represent in ECA competitions, and their ECA subscription will be collected through that club. Each </w:t>
      </w:r>
      <w:r w:rsidR="00FC3322">
        <w:rPr>
          <w:rFonts w:ascii="Arial" w:hAnsi="Arial" w:cs="Arial"/>
          <w:sz w:val="22"/>
          <w:szCs w:val="22"/>
        </w:rPr>
        <w:t>M</w:t>
      </w:r>
      <w:r w:rsidRPr="00FD6231">
        <w:rPr>
          <w:rFonts w:ascii="Arial" w:hAnsi="Arial" w:cs="Arial"/>
          <w:sz w:val="22"/>
          <w:szCs w:val="22"/>
        </w:rPr>
        <w:t>ember is only liable to pay one subscription per season</w:t>
      </w:r>
      <w:r w:rsidR="00A75381" w:rsidRPr="00FD6231">
        <w:rPr>
          <w:rFonts w:ascii="Arial" w:hAnsi="Arial" w:cs="Arial"/>
          <w:sz w:val="22"/>
          <w:szCs w:val="22"/>
        </w:rPr>
        <w:t xml:space="preserve"> to the ECA</w:t>
      </w:r>
      <w:r w:rsidRPr="00FD6231">
        <w:rPr>
          <w:rFonts w:ascii="Arial" w:hAnsi="Arial" w:cs="Arial"/>
          <w:sz w:val="22"/>
          <w:szCs w:val="22"/>
        </w:rPr>
        <w:t>.</w:t>
      </w:r>
    </w:p>
    <w:p w14:paraId="1E5AD8E6" w14:textId="77777777" w:rsidR="00233EA7" w:rsidRPr="00FD6231" w:rsidRDefault="00233EA7" w:rsidP="00233EA7">
      <w:pPr>
        <w:jc w:val="both"/>
        <w:rPr>
          <w:rFonts w:ascii="Arial" w:hAnsi="Arial" w:cs="Arial"/>
          <w:sz w:val="22"/>
          <w:szCs w:val="22"/>
        </w:rPr>
      </w:pPr>
    </w:p>
    <w:p w14:paraId="1E3FBA7C" w14:textId="77777777" w:rsidR="00233EA7" w:rsidRPr="00FD6231" w:rsidRDefault="00233EA7" w:rsidP="00233EA7">
      <w:pPr>
        <w:jc w:val="both"/>
        <w:rPr>
          <w:rFonts w:ascii="Arial" w:hAnsi="Arial" w:cs="Arial"/>
          <w:sz w:val="22"/>
          <w:szCs w:val="22"/>
        </w:rPr>
      </w:pPr>
      <w:r w:rsidRPr="00FD6231">
        <w:rPr>
          <w:rFonts w:ascii="Arial" w:hAnsi="Arial" w:cs="Arial"/>
          <w:sz w:val="22"/>
          <w:szCs w:val="22"/>
        </w:rPr>
        <w:t xml:space="preserve">The </w:t>
      </w:r>
      <w:r w:rsidR="00FC3322">
        <w:rPr>
          <w:rFonts w:ascii="Arial" w:hAnsi="Arial" w:cs="Arial"/>
          <w:sz w:val="22"/>
          <w:szCs w:val="22"/>
        </w:rPr>
        <w:t>secretary</w:t>
      </w:r>
      <w:r w:rsidRPr="00FD6231">
        <w:rPr>
          <w:rFonts w:ascii="Arial" w:hAnsi="Arial" w:cs="Arial"/>
          <w:sz w:val="22"/>
          <w:szCs w:val="22"/>
        </w:rPr>
        <w:t xml:space="preserve"> of each </w:t>
      </w:r>
      <w:r w:rsidR="0046115E">
        <w:rPr>
          <w:rFonts w:ascii="Arial" w:hAnsi="Arial" w:cs="Arial"/>
          <w:sz w:val="22"/>
          <w:szCs w:val="22"/>
        </w:rPr>
        <w:t>c</w:t>
      </w:r>
      <w:r w:rsidRPr="00FD6231">
        <w:rPr>
          <w:rFonts w:ascii="Arial" w:hAnsi="Arial" w:cs="Arial"/>
          <w:sz w:val="22"/>
          <w:szCs w:val="22"/>
        </w:rPr>
        <w:t xml:space="preserve">lub shall send a list of </w:t>
      </w:r>
      <w:r w:rsidR="00FC3322">
        <w:rPr>
          <w:rFonts w:ascii="Arial" w:hAnsi="Arial" w:cs="Arial"/>
          <w:sz w:val="22"/>
          <w:szCs w:val="22"/>
        </w:rPr>
        <w:t>M</w:t>
      </w:r>
      <w:r w:rsidRPr="00FD6231">
        <w:rPr>
          <w:rFonts w:ascii="Arial" w:hAnsi="Arial" w:cs="Arial"/>
          <w:sz w:val="22"/>
          <w:szCs w:val="22"/>
        </w:rPr>
        <w:t xml:space="preserve">embers of the </w:t>
      </w:r>
      <w:r w:rsidR="0046115E">
        <w:rPr>
          <w:rFonts w:ascii="Arial" w:hAnsi="Arial" w:cs="Arial"/>
          <w:sz w:val="22"/>
          <w:szCs w:val="22"/>
        </w:rPr>
        <w:t>c</w:t>
      </w:r>
      <w:r w:rsidRPr="00FD6231">
        <w:rPr>
          <w:rFonts w:ascii="Arial" w:hAnsi="Arial" w:cs="Arial"/>
          <w:sz w:val="22"/>
          <w:szCs w:val="22"/>
        </w:rPr>
        <w:t xml:space="preserve">lub for the current season to the ECA </w:t>
      </w:r>
      <w:r w:rsidR="00FC3322">
        <w:rPr>
          <w:rFonts w:ascii="Arial" w:hAnsi="Arial" w:cs="Arial"/>
          <w:sz w:val="22"/>
          <w:szCs w:val="22"/>
        </w:rPr>
        <w:t>S</w:t>
      </w:r>
      <w:r w:rsidRPr="00FD6231">
        <w:rPr>
          <w:rFonts w:ascii="Arial" w:hAnsi="Arial" w:cs="Arial"/>
          <w:sz w:val="22"/>
          <w:szCs w:val="22"/>
        </w:rPr>
        <w:t xml:space="preserve">ecretary by the </w:t>
      </w:r>
      <w:proofErr w:type="gramStart"/>
      <w:r w:rsidRPr="00FD6231">
        <w:rPr>
          <w:rFonts w:ascii="Arial" w:hAnsi="Arial" w:cs="Arial"/>
          <w:sz w:val="22"/>
          <w:szCs w:val="22"/>
        </w:rPr>
        <w:t>31st</w:t>
      </w:r>
      <w:proofErr w:type="gramEnd"/>
      <w:r w:rsidRPr="00FD6231">
        <w:rPr>
          <w:rFonts w:ascii="Arial" w:hAnsi="Arial" w:cs="Arial"/>
          <w:sz w:val="22"/>
          <w:szCs w:val="22"/>
        </w:rPr>
        <w:t xml:space="preserve"> March in each year and shall also send a list of the </w:t>
      </w:r>
      <w:r w:rsidR="00F63D4F">
        <w:rPr>
          <w:rFonts w:ascii="Arial" w:hAnsi="Arial" w:cs="Arial"/>
          <w:sz w:val="22"/>
          <w:szCs w:val="22"/>
        </w:rPr>
        <w:t>o</w:t>
      </w:r>
      <w:r w:rsidRPr="00FD6231">
        <w:rPr>
          <w:rFonts w:ascii="Arial" w:hAnsi="Arial" w:cs="Arial"/>
          <w:sz w:val="22"/>
          <w:szCs w:val="22"/>
        </w:rPr>
        <w:t xml:space="preserve">ffice </w:t>
      </w:r>
      <w:r w:rsidR="00F63D4F">
        <w:rPr>
          <w:rFonts w:ascii="Arial" w:hAnsi="Arial" w:cs="Arial"/>
          <w:sz w:val="22"/>
          <w:szCs w:val="22"/>
        </w:rPr>
        <w:t>b</w:t>
      </w:r>
      <w:r w:rsidRPr="00FD6231">
        <w:rPr>
          <w:rFonts w:ascii="Arial" w:hAnsi="Arial" w:cs="Arial"/>
          <w:sz w:val="22"/>
          <w:szCs w:val="22"/>
        </w:rPr>
        <w:t xml:space="preserve">earers of the </w:t>
      </w:r>
      <w:r w:rsidR="0046115E">
        <w:rPr>
          <w:rFonts w:ascii="Arial" w:hAnsi="Arial" w:cs="Arial"/>
          <w:sz w:val="22"/>
          <w:szCs w:val="22"/>
        </w:rPr>
        <w:t>c</w:t>
      </w:r>
      <w:r w:rsidRPr="00FD6231">
        <w:rPr>
          <w:rFonts w:ascii="Arial" w:hAnsi="Arial" w:cs="Arial"/>
          <w:sz w:val="22"/>
          <w:szCs w:val="22"/>
        </w:rPr>
        <w:t xml:space="preserve">lub for the following season to the ECA </w:t>
      </w:r>
      <w:r w:rsidR="00FC3322">
        <w:rPr>
          <w:rFonts w:ascii="Arial" w:hAnsi="Arial" w:cs="Arial"/>
          <w:sz w:val="22"/>
          <w:szCs w:val="22"/>
        </w:rPr>
        <w:t>S</w:t>
      </w:r>
      <w:r w:rsidRPr="00FD6231">
        <w:rPr>
          <w:rFonts w:ascii="Arial" w:hAnsi="Arial" w:cs="Arial"/>
          <w:sz w:val="22"/>
          <w:szCs w:val="22"/>
        </w:rPr>
        <w:t xml:space="preserve">ecretary as soon as possible after the </w:t>
      </w:r>
      <w:r w:rsidR="0046115E">
        <w:rPr>
          <w:rFonts w:ascii="Arial" w:hAnsi="Arial" w:cs="Arial"/>
          <w:sz w:val="22"/>
          <w:szCs w:val="22"/>
        </w:rPr>
        <w:t>c</w:t>
      </w:r>
      <w:r w:rsidRPr="00FD6231">
        <w:rPr>
          <w:rFonts w:ascii="Arial" w:hAnsi="Arial" w:cs="Arial"/>
          <w:sz w:val="22"/>
          <w:szCs w:val="22"/>
        </w:rPr>
        <w:t>lub’s AGM.</w:t>
      </w:r>
    </w:p>
    <w:p w14:paraId="0DE1F31A" w14:textId="77777777" w:rsidR="00233EA7" w:rsidRPr="00FD6231" w:rsidRDefault="00233EA7" w:rsidP="00233EA7">
      <w:pPr>
        <w:jc w:val="both"/>
        <w:rPr>
          <w:rFonts w:ascii="Arial" w:hAnsi="Arial" w:cs="Arial"/>
          <w:sz w:val="22"/>
          <w:szCs w:val="22"/>
        </w:rPr>
      </w:pPr>
    </w:p>
    <w:p w14:paraId="3037EDEF" w14:textId="77777777" w:rsidR="00233EA7" w:rsidRDefault="00233EA7" w:rsidP="00233EA7">
      <w:pPr>
        <w:jc w:val="both"/>
        <w:rPr>
          <w:rFonts w:ascii="Arial" w:hAnsi="Arial" w:cs="Arial"/>
          <w:sz w:val="22"/>
          <w:szCs w:val="22"/>
        </w:rPr>
      </w:pPr>
      <w:r w:rsidRPr="00FD6231">
        <w:rPr>
          <w:rFonts w:ascii="Arial" w:hAnsi="Arial" w:cs="Arial"/>
          <w:sz w:val="22"/>
          <w:szCs w:val="22"/>
        </w:rPr>
        <w:t xml:space="preserve">The list of </w:t>
      </w:r>
      <w:r w:rsidR="00FC3322">
        <w:rPr>
          <w:rFonts w:ascii="Arial" w:hAnsi="Arial" w:cs="Arial"/>
          <w:sz w:val="22"/>
          <w:szCs w:val="22"/>
        </w:rPr>
        <w:t>M</w:t>
      </w:r>
      <w:r w:rsidRPr="00FD6231">
        <w:rPr>
          <w:rFonts w:ascii="Arial" w:hAnsi="Arial" w:cs="Arial"/>
          <w:sz w:val="22"/>
          <w:szCs w:val="22"/>
        </w:rPr>
        <w:t xml:space="preserve">embers shall be divided into Full and Associate </w:t>
      </w:r>
      <w:r w:rsidR="00FC3322">
        <w:rPr>
          <w:rFonts w:ascii="Arial" w:hAnsi="Arial" w:cs="Arial"/>
          <w:sz w:val="22"/>
          <w:szCs w:val="22"/>
        </w:rPr>
        <w:t>M</w:t>
      </w:r>
      <w:r w:rsidRPr="00FD6231">
        <w:rPr>
          <w:rFonts w:ascii="Arial" w:hAnsi="Arial" w:cs="Arial"/>
          <w:sz w:val="22"/>
          <w:szCs w:val="22"/>
        </w:rPr>
        <w:t xml:space="preserve">embers and shall identify those in each class who are defined as Junior </w:t>
      </w:r>
      <w:r w:rsidR="00FC3322">
        <w:rPr>
          <w:rFonts w:ascii="Arial" w:hAnsi="Arial" w:cs="Arial"/>
          <w:sz w:val="22"/>
          <w:szCs w:val="22"/>
        </w:rPr>
        <w:t>M</w:t>
      </w:r>
      <w:r w:rsidRPr="00FD6231">
        <w:rPr>
          <w:rFonts w:ascii="Arial" w:hAnsi="Arial" w:cs="Arial"/>
          <w:sz w:val="22"/>
          <w:szCs w:val="22"/>
        </w:rPr>
        <w:t xml:space="preserve">embers and School </w:t>
      </w:r>
      <w:r w:rsidR="00FC3322">
        <w:rPr>
          <w:rFonts w:ascii="Arial" w:hAnsi="Arial" w:cs="Arial"/>
          <w:sz w:val="22"/>
          <w:szCs w:val="22"/>
        </w:rPr>
        <w:t>M</w:t>
      </w:r>
      <w:r w:rsidRPr="00FD6231">
        <w:rPr>
          <w:rFonts w:ascii="Arial" w:hAnsi="Arial" w:cs="Arial"/>
          <w:sz w:val="22"/>
          <w:szCs w:val="22"/>
        </w:rPr>
        <w:t>embers.</w:t>
      </w:r>
    </w:p>
    <w:p w14:paraId="511B6CB7" w14:textId="77777777" w:rsidR="008F4428" w:rsidRDefault="008F4428" w:rsidP="00233EA7">
      <w:pPr>
        <w:jc w:val="both"/>
        <w:rPr>
          <w:rFonts w:ascii="Arial" w:hAnsi="Arial" w:cs="Arial"/>
          <w:sz w:val="22"/>
          <w:szCs w:val="22"/>
        </w:rPr>
      </w:pPr>
    </w:p>
    <w:p w14:paraId="7F433161" w14:textId="77777777" w:rsidR="008F4428" w:rsidRPr="009E1BD2" w:rsidRDefault="008F4428" w:rsidP="008F4428">
      <w:pPr>
        <w:rPr>
          <w:rFonts w:ascii="Arial" w:hAnsi="Arial" w:cs="Arial"/>
          <w:color w:val="000000" w:themeColor="text1"/>
          <w:sz w:val="22"/>
          <w:szCs w:val="22"/>
          <w:lang w:eastAsia="en-GB"/>
        </w:rPr>
      </w:pPr>
      <w:r w:rsidRPr="009E1BD2">
        <w:rPr>
          <w:rFonts w:ascii="Arial" w:hAnsi="Arial" w:cs="Arial"/>
          <w:color w:val="000000" w:themeColor="text1"/>
          <w:sz w:val="22"/>
          <w:szCs w:val="22"/>
          <w:lang w:eastAsia="en-GB"/>
        </w:rPr>
        <w:t>All member Clubs should ensure that all members, upon joining or renewing their membership understand and agree to be bound by the Anti-Doping Rules of the English Curling Association for a minimum of 12 months from commencing their membership. For further information please see </w:t>
      </w:r>
      <w:hyperlink r:id="rId9" w:tgtFrame="_blank" w:history="1">
        <w:r w:rsidRPr="009E1BD2">
          <w:rPr>
            <w:rFonts w:ascii="Arial" w:hAnsi="Arial" w:cs="Arial"/>
            <w:color w:val="000000" w:themeColor="text1"/>
            <w:sz w:val="22"/>
            <w:szCs w:val="22"/>
            <w:u w:val="single"/>
            <w:lang w:eastAsia="en-GB"/>
          </w:rPr>
          <w:t>https://www.curlingengland.com/about/anti-doping-policy/</w:t>
        </w:r>
      </w:hyperlink>
      <w:r w:rsidRPr="009E1BD2">
        <w:rPr>
          <w:rFonts w:ascii="Arial" w:hAnsi="Arial" w:cs="Arial"/>
          <w:color w:val="000000" w:themeColor="text1"/>
          <w:sz w:val="22"/>
          <w:szCs w:val="22"/>
          <w:lang w:eastAsia="en-GB"/>
        </w:rPr>
        <w:t> and / or the ECA Constitution appendix 10.</w:t>
      </w:r>
    </w:p>
    <w:p w14:paraId="4FCA65E0" w14:textId="77777777" w:rsidR="008F4428" w:rsidRPr="009E1BD2" w:rsidRDefault="008F4428" w:rsidP="008F4428">
      <w:pPr>
        <w:shd w:val="clear" w:color="auto" w:fill="FFFFFF"/>
        <w:rPr>
          <w:rFonts w:ascii="Arial" w:hAnsi="Arial" w:cs="Arial"/>
          <w:color w:val="000000" w:themeColor="text1"/>
          <w:sz w:val="22"/>
          <w:szCs w:val="22"/>
          <w:lang w:eastAsia="en-GB"/>
        </w:rPr>
      </w:pPr>
      <w:r w:rsidRPr="009E1BD2">
        <w:rPr>
          <w:rFonts w:ascii="Arial" w:hAnsi="Arial" w:cs="Arial"/>
          <w:color w:val="000000" w:themeColor="text1"/>
          <w:sz w:val="22"/>
          <w:szCs w:val="22"/>
          <w:lang w:eastAsia="en-GB"/>
        </w:rPr>
        <w:t> </w:t>
      </w:r>
    </w:p>
    <w:p w14:paraId="22B32429" w14:textId="77777777" w:rsidR="008F4428" w:rsidRPr="009E1BD2" w:rsidRDefault="008F4428" w:rsidP="008F4428">
      <w:pPr>
        <w:rPr>
          <w:rFonts w:ascii="Arial" w:hAnsi="Arial" w:cs="Arial"/>
          <w:color w:val="000000" w:themeColor="text1"/>
          <w:sz w:val="22"/>
          <w:szCs w:val="22"/>
        </w:rPr>
      </w:pPr>
      <w:r w:rsidRPr="009E1BD2">
        <w:rPr>
          <w:rFonts w:ascii="Arial" w:hAnsi="Arial" w:cs="Arial"/>
          <w:color w:val="000000" w:themeColor="text1"/>
          <w:sz w:val="22"/>
          <w:szCs w:val="22"/>
        </w:rPr>
        <w:t>In addition, all member Clubs must ensure they maintain accurate records to be able to report and notify to the English Curling Association any person who does not renew their membership of the Club so that they can be removed from the list of those who are bound by the Anti-Doping Rules.</w:t>
      </w:r>
    </w:p>
    <w:p w14:paraId="75314C26" w14:textId="77777777" w:rsidR="008F4428" w:rsidRPr="008F4428" w:rsidRDefault="008F4428" w:rsidP="00233EA7">
      <w:pPr>
        <w:jc w:val="both"/>
        <w:rPr>
          <w:rFonts w:ascii="Arial" w:hAnsi="Arial" w:cs="Arial"/>
          <w:sz w:val="22"/>
          <w:szCs w:val="22"/>
        </w:rPr>
      </w:pPr>
    </w:p>
    <w:p w14:paraId="6CAFBA38" w14:textId="77777777" w:rsidR="00952136" w:rsidRPr="00FD6231" w:rsidRDefault="00952136" w:rsidP="00A879E9">
      <w:pPr>
        <w:rPr>
          <w:rFonts w:ascii="Arial" w:hAnsi="Arial" w:cs="Arial"/>
          <w:sz w:val="20"/>
          <w:szCs w:val="20"/>
        </w:rPr>
      </w:pPr>
    </w:p>
    <w:p w14:paraId="2C87F2BA" w14:textId="77777777" w:rsidR="007537F1" w:rsidRPr="00FD6231" w:rsidRDefault="007537F1" w:rsidP="005E1B23">
      <w:pPr>
        <w:pStyle w:val="Heading1"/>
        <w:numPr>
          <w:ilvl w:val="0"/>
          <w:numId w:val="1"/>
        </w:numPr>
        <w:ind w:left="284" w:hanging="284"/>
        <w:rPr>
          <w:rFonts w:ascii="Arial" w:eastAsia="Times New Roman" w:hAnsi="Arial" w:cs="Arial"/>
          <w:b/>
          <w:sz w:val="24"/>
          <w:szCs w:val="24"/>
        </w:rPr>
      </w:pPr>
      <w:bookmarkStart w:id="4" w:name="_Toc44328381"/>
      <w:r w:rsidRPr="00FD6231">
        <w:rPr>
          <w:rFonts w:ascii="Arial" w:eastAsia="Times New Roman" w:hAnsi="Arial" w:cs="Arial"/>
          <w:b/>
          <w:sz w:val="24"/>
          <w:szCs w:val="24"/>
        </w:rPr>
        <w:t>FINANCIAL</w:t>
      </w:r>
      <w:bookmarkEnd w:id="4"/>
    </w:p>
    <w:p w14:paraId="76779120" w14:textId="77777777" w:rsidR="00952136" w:rsidRPr="00FD6231" w:rsidRDefault="00952136" w:rsidP="00A879E9">
      <w:pPr>
        <w:rPr>
          <w:rFonts w:ascii="Arial" w:hAnsi="Arial" w:cs="Arial"/>
          <w:sz w:val="20"/>
          <w:szCs w:val="20"/>
        </w:rPr>
      </w:pPr>
    </w:p>
    <w:p w14:paraId="6407645F" w14:textId="77777777" w:rsidR="001D233B" w:rsidRPr="00FD6231" w:rsidRDefault="00A45202" w:rsidP="00CB18EC">
      <w:pPr>
        <w:pStyle w:val="ListParagraph"/>
        <w:numPr>
          <w:ilvl w:val="0"/>
          <w:numId w:val="8"/>
        </w:numPr>
        <w:jc w:val="both"/>
        <w:rPr>
          <w:rFonts w:ascii="Arial" w:hAnsi="Arial" w:cs="Arial"/>
          <w:sz w:val="22"/>
          <w:szCs w:val="22"/>
        </w:rPr>
      </w:pPr>
      <w:r>
        <w:rPr>
          <w:rFonts w:ascii="Arial" w:hAnsi="Arial" w:cs="Arial"/>
          <w:sz w:val="22"/>
          <w:szCs w:val="22"/>
        </w:rPr>
        <w:t>Any application</w:t>
      </w:r>
      <w:r w:rsidR="001D233B" w:rsidRPr="00FD6231">
        <w:rPr>
          <w:rFonts w:ascii="Arial" w:hAnsi="Arial" w:cs="Arial"/>
          <w:sz w:val="22"/>
          <w:szCs w:val="22"/>
        </w:rPr>
        <w:t xml:space="preserve"> fee payable by a club to join the ECA will be set at the Annual General Meeting.</w:t>
      </w:r>
    </w:p>
    <w:p w14:paraId="0AA27226" w14:textId="77777777" w:rsidR="001D233B" w:rsidRPr="00FD6231" w:rsidRDefault="001D233B" w:rsidP="001D233B">
      <w:pPr>
        <w:jc w:val="both"/>
        <w:rPr>
          <w:rFonts w:ascii="Arial" w:hAnsi="Arial" w:cs="Arial"/>
          <w:sz w:val="22"/>
          <w:szCs w:val="22"/>
        </w:rPr>
      </w:pPr>
    </w:p>
    <w:p w14:paraId="1501C2EC" w14:textId="77777777" w:rsidR="001D233B" w:rsidRPr="00FD6231" w:rsidRDefault="001D233B" w:rsidP="00CB18EC">
      <w:pPr>
        <w:pStyle w:val="ListParagraph"/>
        <w:numPr>
          <w:ilvl w:val="0"/>
          <w:numId w:val="8"/>
        </w:numPr>
        <w:jc w:val="both"/>
        <w:rPr>
          <w:rFonts w:ascii="Arial" w:hAnsi="Arial" w:cs="Arial"/>
          <w:sz w:val="22"/>
          <w:szCs w:val="22"/>
        </w:rPr>
      </w:pPr>
      <w:r w:rsidRPr="00FD6231">
        <w:rPr>
          <w:rFonts w:ascii="Arial" w:hAnsi="Arial" w:cs="Arial"/>
          <w:sz w:val="22"/>
          <w:szCs w:val="22"/>
        </w:rPr>
        <w:t>The annual subscription of the ECA will be set at the Annual General Meeting.</w:t>
      </w:r>
    </w:p>
    <w:p w14:paraId="7F9F842A" w14:textId="77777777" w:rsidR="001D233B" w:rsidRPr="00FD6231" w:rsidRDefault="001D233B" w:rsidP="001D233B">
      <w:pPr>
        <w:jc w:val="both"/>
        <w:rPr>
          <w:rFonts w:ascii="Arial" w:hAnsi="Arial" w:cs="Arial"/>
          <w:sz w:val="22"/>
          <w:szCs w:val="22"/>
        </w:rPr>
      </w:pPr>
    </w:p>
    <w:p w14:paraId="259E3473" w14:textId="77777777" w:rsidR="001D233B" w:rsidRPr="00FD6231" w:rsidRDefault="001D233B" w:rsidP="00CB18EC">
      <w:pPr>
        <w:pStyle w:val="ListParagraph"/>
        <w:numPr>
          <w:ilvl w:val="0"/>
          <w:numId w:val="8"/>
        </w:numPr>
        <w:jc w:val="both"/>
        <w:rPr>
          <w:rFonts w:ascii="Arial" w:hAnsi="Arial" w:cs="Arial"/>
          <w:sz w:val="22"/>
          <w:szCs w:val="22"/>
        </w:rPr>
      </w:pPr>
      <w:r w:rsidRPr="00FD6231">
        <w:rPr>
          <w:rFonts w:ascii="Arial" w:hAnsi="Arial" w:cs="Arial"/>
          <w:sz w:val="22"/>
          <w:szCs w:val="22"/>
        </w:rPr>
        <w:t xml:space="preserve">The annual subscription shall be paid to the </w:t>
      </w:r>
      <w:r w:rsidR="00FC3322">
        <w:rPr>
          <w:rFonts w:ascii="Arial" w:hAnsi="Arial" w:cs="Arial"/>
          <w:sz w:val="22"/>
          <w:szCs w:val="22"/>
        </w:rPr>
        <w:t>T</w:t>
      </w:r>
      <w:r w:rsidRPr="00FD6231">
        <w:rPr>
          <w:rFonts w:ascii="Arial" w:hAnsi="Arial" w:cs="Arial"/>
          <w:sz w:val="22"/>
          <w:szCs w:val="22"/>
        </w:rPr>
        <w:t>reasurer of the ECA by the 30 November in each year.</w:t>
      </w:r>
    </w:p>
    <w:p w14:paraId="414ED68D" w14:textId="77777777" w:rsidR="001D233B" w:rsidRPr="00FD6231" w:rsidRDefault="001D233B" w:rsidP="001D233B">
      <w:pPr>
        <w:jc w:val="both"/>
        <w:rPr>
          <w:rFonts w:ascii="Arial" w:hAnsi="Arial" w:cs="Arial"/>
          <w:sz w:val="22"/>
          <w:szCs w:val="22"/>
        </w:rPr>
      </w:pPr>
    </w:p>
    <w:p w14:paraId="0889B099" w14:textId="77777777" w:rsidR="001D233B" w:rsidRPr="00FD6231" w:rsidRDefault="001D233B" w:rsidP="00CB18EC">
      <w:pPr>
        <w:pStyle w:val="ListParagraph"/>
        <w:numPr>
          <w:ilvl w:val="0"/>
          <w:numId w:val="8"/>
        </w:numPr>
        <w:jc w:val="both"/>
        <w:rPr>
          <w:rFonts w:ascii="Arial" w:hAnsi="Arial" w:cs="Arial"/>
          <w:sz w:val="22"/>
          <w:szCs w:val="22"/>
        </w:rPr>
      </w:pPr>
      <w:r w:rsidRPr="00FD6231">
        <w:rPr>
          <w:rFonts w:ascii="Arial" w:hAnsi="Arial" w:cs="Arial"/>
          <w:sz w:val="22"/>
          <w:szCs w:val="22"/>
        </w:rPr>
        <w:t xml:space="preserve">The ECA </w:t>
      </w:r>
      <w:r w:rsidR="00FC3322">
        <w:rPr>
          <w:rFonts w:ascii="Arial" w:hAnsi="Arial" w:cs="Arial"/>
          <w:sz w:val="22"/>
          <w:szCs w:val="22"/>
        </w:rPr>
        <w:t>S</w:t>
      </w:r>
      <w:r w:rsidRPr="00FD6231">
        <w:rPr>
          <w:rFonts w:ascii="Arial" w:hAnsi="Arial" w:cs="Arial"/>
          <w:sz w:val="22"/>
          <w:szCs w:val="22"/>
        </w:rPr>
        <w:t xml:space="preserve">ecretary shall </w:t>
      </w:r>
      <w:r w:rsidR="001768DE">
        <w:rPr>
          <w:rFonts w:ascii="Arial" w:hAnsi="Arial" w:cs="Arial"/>
          <w:sz w:val="22"/>
          <w:szCs w:val="22"/>
        </w:rPr>
        <w:t>request</w:t>
      </w:r>
      <w:r w:rsidRPr="00FD6231">
        <w:rPr>
          <w:rFonts w:ascii="Arial" w:hAnsi="Arial" w:cs="Arial"/>
          <w:sz w:val="22"/>
          <w:szCs w:val="22"/>
        </w:rPr>
        <w:t xml:space="preserve"> the </w:t>
      </w:r>
      <w:r w:rsidR="00A45202">
        <w:rPr>
          <w:rFonts w:ascii="Arial" w:hAnsi="Arial" w:cs="Arial"/>
          <w:sz w:val="22"/>
          <w:szCs w:val="22"/>
        </w:rPr>
        <w:t>t</w:t>
      </w:r>
      <w:r w:rsidRPr="00FD6231">
        <w:rPr>
          <w:rFonts w:ascii="Arial" w:hAnsi="Arial" w:cs="Arial"/>
          <w:sz w:val="22"/>
          <w:szCs w:val="22"/>
        </w:rPr>
        <w:t xml:space="preserve">reasurer of each </w:t>
      </w:r>
      <w:r w:rsidR="00A45202">
        <w:rPr>
          <w:rFonts w:ascii="Arial" w:hAnsi="Arial" w:cs="Arial"/>
          <w:sz w:val="22"/>
          <w:szCs w:val="22"/>
        </w:rPr>
        <w:t>m</w:t>
      </w:r>
      <w:r w:rsidRPr="00FD6231">
        <w:rPr>
          <w:rFonts w:ascii="Arial" w:hAnsi="Arial" w:cs="Arial"/>
          <w:sz w:val="22"/>
          <w:szCs w:val="22"/>
        </w:rPr>
        <w:t xml:space="preserve">ember </w:t>
      </w:r>
      <w:r w:rsidR="0046115E">
        <w:rPr>
          <w:rFonts w:ascii="Arial" w:hAnsi="Arial" w:cs="Arial"/>
          <w:sz w:val="22"/>
          <w:szCs w:val="22"/>
        </w:rPr>
        <w:t>c</w:t>
      </w:r>
      <w:r w:rsidRPr="00FD6231">
        <w:rPr>
          <w:rFonts w:ascii="Arial" w:hAnsi="Arial" w:cs="Arial"/>
          <w:sz w:val="22"/>
          <w:szCs w:val="22"/>
        </w:rPr>
        <w:t xml:space="preserve">lub for a total subscription based on the number of that </w:t>
      </w:r>
      <w:r w:rsidR="0046115E">
        <w:rPr>
          <w:rFonts w:ascii="Arial" w:hAnsi="Arial" w:cs="Arial"/>
          <w:sz w:val="22"/>
          <w:szCs w:val="22"/>
        </w:rPr>
        <w:t>c</w:t>
      </w:r>
      <w:r w:rsidRPr="00FD6231">
        <w:rPr>
          <w:rFonts w:ascii="Arial" w:hAnsi="Arial" w:cs="Arial"/>
          <w:sz w:val="22"/>
          <w:szCs w:val="22"/>
        </w:rPr>
        <w:t xml:space="preserve">lub’s </w:t>
      </w:r>
      <w:r w:rsidR="00FC3322">
        <w:rPr>
          <w:rFonts w:ascii="Arial" w:hAnsi="Arial" w:cs="Arial"/>
          <w:sz w:val="22"/>
          <w:szCs w:val="22"/>
        </w:rPr>
        <w:t>M</w:t>
      </w:r>
      <w:r w:rsidRPr="00FD6231">
        <w:rPr>
          <w:rFonts w:ascii="Arial" w:hAnsi="Arial" w:cs="Arial"/>
          <w:sz w:val="22"/>
          <w:szCs w:val="22"/>
        </w:rPr>
        <w:t xml:space="preserve">embers of all classes as </w:t>
      </w:r>
      <w:r w:rsidR="00A45202">
        <w:rPr>
          <w:rFonts w:ascii="Arial" w:hAnsi="Arial" w:cs="Arial"/>
          <w:sz w:val="22"/>
          <w:szCs w:val="22"/>
        </w:rPr>
        <w:t>defined in</w:t>
      </w:r>
      <w:r w:rsidRPr="00FD6231">
        <w:rPr>
          <w:rFonts w:ascii="Arial" w:hAnsi="Arial" w:cs="Arial"/>
          <w:sz w:val="22"/>
          <w:szCs w:val="22"/>
        </w:rPr>
        <w:t xml:space="preserve"> </w:t>
      </w:r>
      <w:r w:rsidR="00984B31" w:rsidRPr="00FD6231">
        <w:rPr>
          <w:rFonts w:ascii="Arial" w:hAnsi="Arial" w:cs="Arial"/>
          <w:sz w:val="22"/>
          <w:szCs w:val="22"/>
        </w:rPr>
        <w:t>this constitution.</w:t>
      </w:r>
    </w:p>
    <w:p w14:paraId="25489B1A" w14:textId="77777777" w:rsidR="001D233B" w:rsidRPr="00FD6231" w:rsidRDefault="001D233B" w:rsidP="001D233B">
      <w:pPr>
        <w:ind w:left="720" w:hanging="720"/>
        <w:jc w:val="both"/>
        <w:rPr>
          <w:rFonts w:ascii="Arial" w:hAnsi="Arial" w:cs="Arial"/>
          <w:sz w:val="22"/>
          <w:szCs w:val="22"/>
        </w:rPr>
      </w:pPr>
    </w:p>
    <w:p w14:paraId="6D72ECCA" w14:textId="333A46AE" w:rsidR="001D233B" w:rsidRPr="00710D3A" w:rsidRDefault="001D233B" w:rsidP="00CB18EC">
      <w:pPr>
        <w:pStyle w:val="ListParagraph"/>
        <w:numPr>
          <w:ilvl w:val="0"/>
          <w:numId w:val="8"/>
        </w:numPr>
        <w:jc w:val="both"/>
        <w:rPr>
          <w:rFonts w:ascii="Arial" w:hAnsi="Arial" w:cs="Arial"/>
          <w:sz w:val="22"/>
          <w:szCs w:val="22"/>
        </w:rPr>
      </w:pPr>
      <w:r w:rsidRPr="00710D3A">
        <w:rPr>
          <w:rFonts w:ascii="Arial" w:hAnsi="Arial" w:cs="Arial"/>
          <w:sz w:val="22"/>
          <w:szCs w:val="22"/>
        </w:rPr>
        <w:t xml:space="preserve">At the discretion of Council any </w:t>
      </w:r>
      <w:r w:rsidR="0046115E" w:rsidRPr="00710D3A">
        <w:rPr>
          <w:rFonts w:ascii="Arial" w:hAnsi="Arial" w:cs="Arial"/>
          <w:sz w:val="22"/>
          <w:szCs w:val="22"/>
        </w:rPr>
        <w:t>c</w:t>
      </w:r>
      <w:r w:rsidRPr="00710D3A">
        <w:rPr>
          <w:rFonts w:ascii="Arial" w:hAnsi="Arial" w:cs="Arial"/>
          <w:sz w:val="22"/>
          <w:szCs w:val="22"/>
        </w:rPr>
        <w:t xml:space="preserve">lub falling two years into arrears in payment of </w:t>
      </w:r>
      <w:r w:rsidR="0036585A">
        <w:rPr>
          <w:rFonts w:ascii="Arial" w:hAnsi="Arial" w:cs="Arial"/>
          <w:sz w:val="22"/>
          <w:szCs w:val="22"/>
        </w:rPr>
        <w:t>its</w:t>
      </w:r>
      <w:r w:rsidRPr="00710D3A">
        <w:rPr>
          <w:rFonts w:ascii="Arial" w:hAnsi="Arial" w:cs="Arial"/>
          <w:sz w:val="22"/>
          <w:szCs w:val="22"/>
        </w:rPr>
        <w:t xml:space="preserve"> annual subscription</w:t>
      </w:r>
      <w:r w:rsidR="00A45202" w:rsidRPr="00710D3A">
        <w:rPr>
          <w:rFonts w:ascii="Arial" w:hAnsi="Arial" w:cs="Arial"/>
          <w:sz w:val="22"/>
          <w:szCs w:val="22"/>
        </w:rPr>
        <w:t>s</w:t>
      </w:r>
      <w:r w:rsidRPr="00710D3A">
        <w:rPr>
          <w:rFonts w:ascii="Arial" w:hAnsi="Arial" w:cs="Arial"/>
          <w:sz w:val="22"/>
          <w:szCs w:val="22"/>
        </w:rPr>
        <w:t xml:space="preserve"> will be </w:t>
      </w:r>
      <w:r w:rsidR="00A45202" w:rsidRPr="00710D3A">
        <w:rPr>
          <w:rFonts w:ascii="Arial" w:hAnsi="Arial" w:cs="Arial"/>
          <w:sz w:val="22"/>
          <w:szCs w:val="22"/>
        </w:rPr>
        <w:t>suspended from the ECA</w:t>
      </w:r>
      <w:r w:rsidR="006E1BE4" w:rsidRPr="00710D3A">
        <w:rPr>
          <w:rFonts w:ascii="Arial" w:hAnsi="Arial" w:cs="Arial"/>
          <w:sz w:val="22"/>
          <w:szCs w:val="22"/>
        </w:rPr>
        <w:t xml:space="preserve"> until its arrears are paid</w:t>
      </w:r>
      <w:r w:rsidRPr="00710D3A">
        <w:rPr>
          <w:rFonts w:ascii="Arial" w:hAnsi="Arial" w:cs="Arial"/>
          <w:sz w:val="22"/>
          <w:szCs w:val="22"/>
        </w:rPr>
        <w:t>.</w:t>
      </w:r>
      <w:r w:rsidR="00A45202" w:rsidRPr="00710D3A">
        <w:rPr>
          <w:rFonts w:ascii="Arial" w:hAnsi="Arial" w:cs="Arial"/>
          <w:sz w:val="22"/>
          <w:szCs w:val="22"/>
        </w:rPr>
        <w:t xml:space="preserve"> If the arrears are not repaid within 12 months of its </w:t>
      </w:r>
      <w:r w:rsidR="006E1BE4" w:rsidRPr="00710D3A">
        <w:rPr>
          <w:rFonts w:ascii="Arial" w:hAnsi="Arial" w:cs="Arial"/>
          <w:sz w:val="22"/>
          <w:szCs w:val="22"/>
        </w:rPr>
        <w:t xml:space="preserve">initial </w:t>
      </w:r>
      <w:r w:rsidR="00A45202" w:rsidRPr="00710D3A">
        <w:rPr>
          <w:rFonts w:ascii="Arial" w:hAnsi="Arial" w:cs="Arial"/>
          <w:sz w:val="22"/>
          <w:szCs w:val="22"/>
        </w:rPr>
        <w:t>suspension the club will be excluded from the ECA</w:t>
      </w:r>
      <w:r w:rsidR="006E1BE4" w:rsidRPr="00710D3A">
        <w:rPr>
          <w:rFonts w:ascii="Arial" w:hAnsi="Arial" w:cs="Arial"/>
          <w:sz w:val="22"/>
          <w:szCs w:val="22"/>
        </w:rPr>
        <w:t>. A club may apply to rejoin the ECA but not until at least 12 months after its exclusion.</w:t>
      </w:r>
    </w:p>
    <w:p w14:paraId="6CF2F1FF" w14:textId="77777777" w:rsidR="00943EE0" w:rsidRPr="00943EE0" w:rsidRDefault="00943EE0" w:rsidP="00943EE0">
      <w:pPr>
        <w:pStyle w:val="ListParagraph"/>
        <w:rPr>
          <w:rFonts w:ascii="Arial" w:hAnsi="Arial" w:cs="Arial"/>
          <w:sz w:val="22"/>
          <w:szCs w:val="22"/>
        </w:rPr>
      </w:pPr>
    </w:p>
    <w:p w14:paraId="3F3AC424" w14:textId="77777777" w:rsidR="00943EE0" w:rsidRPr="00943EE0" w:rsidRDefault="00943EE0" w:rsidP="00943EE0">
      <w:pPr>
        <w:jc w:val="both"/>
        <w:rPr>
          <w:rFonts w:ascii="Arial" w:hAnsi="Arial" w:cs="Arial"/>
          <w:sz w:val="22"/>
          <w:szCs w:val="22"/>
        </w:rPr>
      </w:pPr>
    </w:p>
    <w:p w14:paraId="4C836056" w14:textId="77777777" w:rsidR="00F823BD" w:rsidRPr="005E1B23" w:rsidRDefault="00F823BD" w:rsidP="005E1B23">
      <w:pPr>
        <w:pStyle w:val="Heading1"/>
        <w:numPr>
          <w:ilvl w:val="0"/>
          <w:numId w:val="1"/>
        </w:numPr>
        <w:ind w:left="284" w:hanging="284"/>
        <w:rPr>
          <w:rFonts w:ascii="Arial" w:eastAsia="Times New Roman" w:hAnsi="Arial" w:cs="Arial"/>
          <w:b/>
          <w:sz w:val="24"/>
          <w:szCs w:val="24"/>
        </w:rPr>
      </w:pPr>
      <w:bookmarkStart w:id="5" w:name="_Toc44328382"/>
      <w:r w:rsidRPr="005E1B23">
        <w:rPr>
          <w:rFonts w:ascii="Arial" w:eastAsia="Times New Roman" w:hAnsi="Arial" w:cs="Arial"/>
          <w:b/>
          <w:sz w:val="24"/>
          <w:szCs w:val="24"/>
        </w:rPr>
        <w:t xml:space="preserve">ADMINISTRATION OF THE ECA </w:t>
      </w:r>
      <w:r w:rsidR="000F36DC" w:rsidRPr="005E1B23">
        <w:rPr>
          <w:rFonts w:ascii="Arial" w:eastAsia="Times New Roman" w:hAnsi="Arial" w:cs="Arial"/>
          <w:b/>
          <w:sz w:val="24"/>
          <w:szCs w:val="24"/>
        </w:rPr>
        <w:t>-</w:t>
      </w:r>
      <w:r w:rsidRPr="005E1B23">
        <w:rPr>
          <w:rFonts w:ascii="Arial" w:eastAsia="Times New Roman" w:hAnsi="Arial" w:cs="Arial"/>
          <w:b/>
          <w:sz w:val="24"/>
          <w:szCs w:val="24"/>
        </w:rPr>
        <w:t xml:space="preserve"> ANNUAL GENERAL MEETING (AGM)</w:t>
      </w:r>
      <w:bookmarkEnd w:id="5"/>
    </w:p>
    <w:p w14:paraId="6713931D" w14:textId="77777777" w:rsidR="00F823BD" w:rsidRPr="00FD6231" w:rsidRDefault="00F823BD" w:rsidP="00F823BD">
      <w:pPr>
        <w:rPr>
          <w:rFonts w:ascii="Arial" w:hAnsi="Arial" w:cs="Arial"/>
        </w:rPr>
      </w:pPr>
    </w:p>
    <w:p w14:paraId="74FFB180" w14:textId="77777777" w:rsidR="0084291D" w:rsidRPr="00FD6231" w:rsidRDefault="0084291D" w:rsidP="0084291D">
      <w:pPr>
        <w:jc w:val="both"/>
        <w:rPr>
          <w:rFonts w:ascii="Arial" w:hAnsi="Arial" w:cs="Arial"/>
          <w:sz w:val="22"/>
          <w:szCs w:val="22"/>
        </w:rPr>
      </w:pPr>
      <w:r w:rsidRPr="00FD6231">
        <w:rPr>
          <w:rFonts w:ascii="Arial" w:hAnsi="Arial" w:cs="Arial"/>
          <w:sz w:val="22"/>
          <w:szCs w:val="22"/>
        </w:rPr>
        <w:t>The affairs of the ECA shall be controlled by the Annual General Meeting</w:t>
      </w:r>
      <w:r w:rsidR="00FF359C" w:rsidRPr="00FD6231">
        <w:rPr>
          <w:rFonts w:ascii="Arial" w:hAnsi="Arial" w:cs="Arial"/>
          <w:sz w:val="22"/>
          <w:szCs w:val="22"/>
        </w:rPr>
        <w:t>:</w:t>
      </w:r>
    </w:p>
    <w:p w14:paraId="10495FE8" w14:textId="77777777" w:rsidR="0084291D" w:rsidRPr="00FD6231" w:rsidRDefault="0084291D" w:rsidP="0084291D">
      <w:pPr>
        <w:jc w:val="both"/>
        <w:rPr>
          <w:rFonts w:ascii="Arial" w:hAnsi="Arial" w:cs="Arial"/>
          <w:sz w:val="22"/>
          <w:szCs w:val="22"/>
        </w:rPr>
      </w:pPr>
    </w:p>
    <w:p w14:paraId="69F10A0A" w14:textId="1CA280D8" w:rsidR="0084291D" w:rsidRPr="00FD6231" w:rsidRDefault="0084291D" w:rsidP="00882B6B">
      <w:pPr>
        <w:pStyle w:val="ListParagraph"/>
        <w:numPr>
          <w:ilvl w:val="0"/>
          <w:numId w:val="23"/>
        </w:numPr>
        <w:jc w:val="both"/>
        <w:rPr>
          <w:rFonts w:ascii="Arial" w:hAnsi="Arial" w:cs="Arial"/>
          <w:sz w:val="22"/>
          <w:szCs w:val="22"/>
        </w:rPr>
      </w:pPr>
      <w:r w:rsidRPr="00FD6231">
        <w:rPr>
          <w:rFonts w:ascii="Arial" w:hAnsi="Arial" w:cs="Arial"/>
          <w:sz w:val="22"/>
          <w:szCs w:val="22"/>
        </w:rPr>
        <w:lastRenderedPageBreak/>
        <w:t>The date and place</w:t>
      </w:r>
      <w:r w:rsidR="00E30F94">
        <w:rPr>
          <w:rFonts w:ascii="Arial" w:hAnsi="Arial" w:cs="Arial"/>
          <w:sz w:val="22"/>
          <w:szCs w:val="22"/>
        </w:rPr>
        <w:t>, or region,</w:t>
      </w:r>
      <w:r w:rsidRPr="00FD6231">
        <w:rPr>
          <w:rFonts w:ascii="Arial" w:hAnsi="Arial" w:cs="Arial"/>
          <w:sz w:val="22"/>
          <w:szCs w:val="22"/>
        </w:rPr>
        <w:t xml:space="preserve"> of the Annual General Meeting </w:t>
      </w:r>
      <w:r w:rsidR="0036585A">
        <w:rPr>
          <w:rFonts w:ascii="Arial" w:hAnsi="Arial" w:cs="Arial"/>
          <w:sz w:val="22"/>
          <w:szCs w:val="22"/>
        </w:rPr>
        <w:t xml:space="preserve">shall </w:t>
      </w:r>
      <w:r w:rsidRPr="00FD6231">
        <w:rPr>
          <w:rFonts w:ascii="Arial" w:hAnsi="Arial" w:cs="Arial"/>
          <w:sz w:val="22"/>
          <w:szCs w:val="22"/>
        </w:rPr>
        <w:t>be decided at the previous Annual General Meeting.</w:t>
      </w:r>
    </w:p>
    <w:p w14:paraId="5F1B1BC4" w14:textId="77777777" w:rsidR="0084291D" w:rsidRPr="00FD6231" w:rsidRDefault="0084291D" w:rsidP="00882B6B">
      <w:pPr>
        <w:pStyle w:val="ListParagraph"/>
        <w:numPr>
          <w:ilvl w:val="0"/>
          <w:numId w:val="23"/>
        </w:numPr>
        <w:jc w:val="both"/>
        <w:rPr>
          <w:rFonts w:ascii="Arial" w:hAnsi="Arial" w:cs="Arial"/>
          <w:sz w:val="22"/>
          <w:szCs w:val="22"/>
        </w:rPr>
      </w:pPr>
      <w:r w:rsidRPr="00FD6231">
        <w:rPr>
          <w:rFonts w:ascii="Arial" w:hAnsi="Arial" w:cs="Arial"/>
          <w:sz w:val="22"/>
          <w:szCs w:val="22"/>
        </w:rPr>
        <w:t xml:space="preserve">The Annual General Meeting will have regard to the geographical location of the member </w:t>
      </w:r>
      <w:r w:rsidR="0046115E">
        <w:rPr>
          <w:rFonts w:ascii="Arial" w:hAnsi="Arial" w:cs="Arial"/>
          <w:sz w:val="22"/>
          <w:szCs w:val="22"/>
        </w:rPr>
        <w:t>c</w:t>
      </w:r>
      <w:r w:rsidRPr="00FD6231">
        <w:rPr>
          <w:rFonts w:ascii="Arial" w:hAnsi="Arial" w:cs="Arial"/>
          <w:sz w:val="22"/>
          <w:szCs w:val="22"/>
        </w:rPr>
        <w:t>lubs in determining the place of the Annual General Meeting</w:t>
      </w:r>
      <w:r w:rsidR="00E43B37">
        <w:rPr>
          <w:rFonts w:ascii="Arial" w:hAnsi="Arial" w:cs="Arial"/>
          <w:sz w:val="22"/>
          <w:szCs w:val="22"/>
        </w:rPr>
        <w:t>:</w:t>
      </w:r>
      <w:r w:rsidRPr="00FD6231">
        <w:rPr>
          <w:rFonts w:ascii="Arial" w:hAnsi="Arial" w:cs="Arial"/>
          <w:sz w:val="22"/>
          <w:szCs w:val="22"/>
        </w:rPr>
        <w:t xml:space="preserve"> if appropriate a </w:t>
      </w:r>
      <w:r w:rsidR="00E43B37">
        <w:rPr>
          <w:rFonts w:ascii="Arial" w:hAnsi="Arial" w:cs="Arial"/>
          <w:sz w:val="22"/>
          <w:szCs w:val="22"/>
        </w:rPr>
        <w:t xml:space="preserve">geographical </w:t>
      </w:r>
      <w:r w:rsidRPr="00FD6231">
        <w:rPr>
          <w:rFonts w:ascii="Arial" w:hAnsi="Arial" w:cs="Arial"/>
          <w:sz w:val="22"/>
          <w:szCs w:val="22"/>
        </w:rPr>
        <w:t>rotation of places for meetings will be adopted.</w:t>
      </w:r>
    </w:p>
    <w:p w14:paraId="2E050AE4" w14:textId="43965F55" w:rsidR="0084291D" w:rsidRPr="00FD6231" w:rsidRDefault="0084291D" w:rsidP="00882B6B">
      <w:pPr>
        <w:pStyle w:val="ListParagraph"/>
        <w:numPr>
          <w:ilvl w:val="0"/>
          <w:numId w:val="23"/>
        </w:numPr>
        <w:jc w:val="both"/>
        <w:rPr>
          <w:rFonts w:ascii="Arial" w:hAnsi="Arial" w:cs="Arial"/>
          <w:sz w:val="22"/>
          <w:szCs w:val="22"/>
        </w:rPr>
      </w:pPr>
      <w:r w:rsidRPr="00FD6231">
        <w:rPr>
          <w:rFonts w:ascii="Arial" w:hAnsi="Arial" w:cs="Arial"/>
          <w:sz w:val="22"/>
          <w:szCs w:val="22"/>
        </w:rPr>
        <w:t>Where the constitution refers to ‘in writing’ or ‘written’ this shall include email communication.</w:t>
      </w:r>
      <w:r w:rsidR="0036585A">
        <w:rPr>
          <w:rFonts w:ascii="Arial" w:hAnsi="Arial" w:cs="Arial"/>
          <w:sz w:val="22"/>
          <w:szCs w:val="22"/>
        </w:rPr>
        <w:t xml:space="preserve"> Where it refers to ‘attendance’ at meetings this shall include at a virtual meeting via an Internet conferencing programme.</w:t>
      </w:r>
    </w:p>
    <w:p w14:paraId="127F9AC2" w14:textId="77777777" w:rsidR="0084291D" w:rsidRPr="00FD6231" w:rsidRDefault="0084291D" w:rsidP="0084291D">
      <w:pPr>
        <w:ind w:left="1440" w:hanging="720"/>
        <w:jc w:val="both"/>
        <w:rPr>
          <w:rFonts w:ascii="Arial" w:hAnsi="Arial" w:cs="Arial"/>
          <w:sz w:val="22"/>
          <w:szCs w:val="22"/>
        </w:rPr>
      </w:pPr>
    </w:p>
    <w:p w14:paraId="4460B45B" w14:textId="77777777" w:rsidR="0084291D" w:rsidRPr="00FD6231" w:rsidRDefault="0084291D" w:rsidP="0084291D">
      <w:pPr>
        <w:jc w:val="both"/>
        <w:rPr>
          <w:rFonts w:ascii="Arial" w:hAnsi="Arial" w:cs="Arial"/>
          <w:sz w:val="22"/>
          <w:szCs w:val="22"/>
        </w:rPr>
      </w:pPr>
      <w:r w:rsidRPr="00FD6231">
        <w:rPr>
          <w:rFonts w:ascii="Arial" w:hAnsi="Arial" w:cs="Arial"/>
          <w:sz w:val="22"/>
          <w:szCs w:val="22"/>
        </w:rPr>
        <w:t>Notices relating to Annual General Meeting agendas.</w:t>
      </w:r>
    </w:p>
    <w:p w14:paraId="4CF3E385" w14:textId="77777777" w:rsidR="00AE4037" w:rsidRPr="00FD6231" w:rsidRDefault="00AE4037" w:rsidP="0084291D">
      <w:pPr>
        <w:jc w:val="both"/>
        <w:rPr>
          <w:rFonts w:ascii="Arial" w:hAnsi="Arial" w:cs="Arial"/>
        </w:rPr>
      </w:pPr>
    </w:p>
    <w:p w14:paraId="436C44B3" w14:textId="482408ED" w:rsidR="00E43B37" w:rsidRDefault="00E43B37" w:rsidP="00AB245B">
      <w:pPr>
        <w:jc w:val="both"/>
        <w:rPr>
          <w:rFonts w:ascii="Arial" w:hAnsi="Arial" w:cs="Arial"/>
          <w:sz w:val="22"/>
          <w:szCs w:val="22"/>
        </w:rPr>
      </w:pPr>
      <w:r>
        <w:rPr>
          <w:rFonts w:ascii="Arial" w:hAnsi="Arial" w:cs="Arial"/>
          <w:sz w:val="22"/>
          <w:szCs w:val="22"/>
        </w:rPr>
        <w:t xml:space="preserve">The </w:t>
      </w:r>
      <w:r w:rsidR="00541F9B" w:rsidRPr="00AB245B">
        <w:rPr>
          <w:rFonts w:ascii="Arial" w:hAnsi="Arial" w:cs="Arial"/>
          <w:sz w:val="22"/>
          <w:szCs w:val="22"/>
        </w:rPr>
        <w:t xml:space="preserve">ECA </w:t>
      </w:r>
      <w:r w:rsidR="00FC3322">
        <w:rPr>
          <w:rFonts w:ascii="Arial" w:hAnsi="Arial" w:cs="Arial"/>
          <w:sz w:val="22"/>
          <w:szCs w:val="22"/>
        </w:rPr>
        <w:t>Secretary</w:t>
      </w:r>
      <w:r w:rsidR="00541F9B" w:rsidRPr="00AB245B">
        <w:rPr>
          <w:rFonts w:ascii="Arial" w:hAnsi="Arial" w:cs="Arial"/>
          <w:sz w:val="22"/>
          <w:szCs w:val="22"/>
        </w:rPr>
        <w:t xml:space="preserve"> will send </w:t>
      </w:r>
      <w:r w:rsidR="003E0A7A" w:rsidRPr="00AB245B">
        <w:rPr>
          <w:rFonts w:ascii="Arial" w:hAnsi="Arial" w:cs="Arial"/>
          <w:sz w:val="22"/>
          <w:szCs w:val="22"/>
        </w:rPr>
        <w:t xml:space="preserve">out </w:t>
      </w:r>
      <w:r w:rsidR="00541F9B" w:rsidRPr="00AB245B">
        <w:rPr>
          <w:rFonts w:ascii="Arial" w:hAnsi="Arial" w:cs="Arial"/>
          <w:sz w:val="22"/>
          <w:szCs w:val="22"/>
        </w:rPr>
        <w:t xml:space="preserve">nomination forms </w:t>
      </w:r>
      <w:r>
        <w:rPr>
          <w:rFonts w:ascii="Arial" w:hAnsi="Arial" w:cs="Arial"/>
          <w:sz w:val="22"/>
          <w:szCs w:val="22"/>
        </w:rPr>
        <w:t>for ECA Office Bearer positions and a request for any proposed changes to the cons</w:t>
      </w:r>
      <w:r w:rsidR="003E0A7A" w:rsidRPr="00AB245B">
        <w:rPr>
          <w:rFonts w:ascii="Arial" w:hAnsi="Arial" w:cs="Arial"/>
          <w:sz w:val="22"/>
          <w:szCs w:val="22"/>
        </w:rPr>
        <w:t>t</w:t>
      </w:r>
      <w:r>
        <w:rPr>
          <w:rFonts w:ascii="Arial" w:hAnsi="Arial" w:cs="Arial"/>
          <w:sz w:val="22"/>
          <w:szCs w:val="22"/>
        </w:rPr>
        <w:t xml:space="preserve">itution </w:t>
      </w:r>
      <w:r w:rsidR="008D4C95">
        <w:rPr>
          <w:rFonts w:ascii="Arial" w:hAnsi="Arial" w:cs="Arial"/>
          <w:sz w:val="22"/>
          <w:szCs w:val="22"/>
        </w:rPr>
        <w:t xml:space="preserve">or policies </w:t>
      </w:r>
      <w:r>
        <w:rPr>
          <w:rFonts w:ascii="Arial" w:hAnsi="Arial" w:cs="Arial"/>
          <w:sz w:val="22"/>
          <w:szCs w:val="22"/>
        </w:rPr>
        <w:t>t</w:t>
      </w:r>
      <w:r w:rsidR="003E0A7A" w:rsidRPr="00AB245B">
        <w:rPr>
          <w:rFonts w:ascii="Arial" w:hAnsi="Arial" w:cs="Arial"/>
          <w:sz w:val="22"/>
          <w:szCs w:val="22"/>
        </w:rPr>
        <w:t xml:space="preserve">o all club secretaries </w:t>
      </w:r>
      <w:r w:rsidR="00541F9B" w:rsidRPr="00AB245B">
        <w:rPr>
          <w:rFonts w:ascii="Arial" w:hAnsi="Arial" w:cs="Arial"/>
          <w:sz w:val="22"/>
          <w:szCs w:val="22"/>
        </w:rPr>
        <w:t xml:space="preserve">a minimum </w:t>
      </w:r>
      <w:r>
        <w:rPr>
          <w:rFonts w:ascii="Arial" w:hAnsi="Arial" w:cs="Arial"/>
          <w:sz w:val="22"/>
          <w:szCs w:val="22"/>
        </w:rPr>
        <w:t xml:space="preserve">of </w:t>
      </w:r>
      <w:r w:rsidR="008F4428" w:rsidRPr="009E1BD2">
        <w:rPr>
          <w:rFonts w:ascii="Arial" w:hAnsi="Arial" w:cs="Arial"/>
          <w:color w:val="000000" w:themeColor="text1"/>
          <w:sz w:val="22"/>
          <w:szCs w:val="22"/>
        </w:rPr>
        <w:t>63</w:t>
      </w:r>
      <w:r w:rsidR="008D4C95">
        <w:rPr>
          <w:rFonts w:ascii="Arial" w:hAnsi="Arial" w:cs="Arial"/>
          <w:sz w:val="22"/>
          <w:szCs w:val="22"/>
        </w:rPr>
        <w:t xml:space="preserve"> days</w:t>
      </w:r>
      <w:r w:rsidR="00541F9B" w:rsidRPr="00AB245B">
        <w:rPr>
          <w:rFonts w:ascii="Arial" w:hAnsi="Arial" w:cs="Arial"/>
          <w:sz w:val="22"/>
          <w:szCs w:val="22"/>
        </w:rPr>
        <w:t xml:space="preserve"> in advance of the AGM.</w:t>
      </w:r>
      <w:r w:rsidR="00AB245B">
        <w:rPr>
          <w:rFonts w:ascii="Arial" w:hAnsi="Arial" w:cs="Arial"/>
          <w:sz w:val="22"/>
          <w:szCs w:val="22"/>
        </w:rPr>
        <w:t xml:space="preserve"> </w:t>
      </w:r>
    </w:p>
    <w:p w14:paraId="2B9469A2" w14:textId="77777777" w:rsidR="00E43B37" w:rsidRDefault="00E43B37" w:rsidP="00AB245B">
      <w:pPr>
        <w:jc w:val="both"/>
        <w:rPr>
          <w:rFonts w:ascii="Arial" w:hAnsi="Arial" w:cs="Arial"/>
          <w:sz w:val="22"/>
          <w:szCs w:val="22"/>
        </w:rPr>
      </w:pPr>
    </w:p>
    <w:p w14:paraId="77A54730" w14:textId="77777777" w:rsidR="0084291D" w:rsidRDefault="0084291D" w:rsidP="00AB245B">
      <w:pPr>
        <w:jc w:val="both"/>
        <w:rPr>
          <w:rFonts w:ascii="Arial" w:hAnsi="Arial" w:cs="Arial"/>
          <w:sz w:val="22"/>
          <w:szCs w:val="22"/>
        </w:rPr>
      </w:pPr>
      <w:r w:rsidRPr="00AB245B">
        <w:rPr>
          <w:rFonts w:ascii="Arial" w:hAnsi="Arial" w:cs="Arial"/>
          <w:sz w:val="22"/>
          <w:szCs w:val="22"/>
        </w:rPr>
        <w:t xml:space="preserve">Notice by a member must be in writing and reach the </w:t>
      </w:r>
      <w:r w:rsidR="00FC3322">
        <w:rPr>
          <w:rFonts w:ascii="Arial" w:hAnsi="Arial" w:cs="Arial"/>
          <w:sz w:val="22"/>
          <w:szCs w:val="22"/>
        </w:rPr>
        <w:t>Secretary</w:t>
      </w:r>
      <w:r w:rsidRPr="00AB245B">
        <w:rPr>
          <w:rFonts w:ascii="Arial" w:hAnsi="Arial" w:cs="Arial"/>
          <w:sz w:val="22"/>
          <w:szCs w:val="22"/>
        </w:rPr>
        <w:t xml:space="preserve"> of the ECA by the time stated below</w:t>
      </w:r>
      <w:r w:rsidR="008D4C95">
        <w:rPr>
          <w:rFonts w:ascii="Arial" w:hAnsi="Arial" w:cs="Arial"/>
          <w:sz w:val="22"/>
          <w:szCs w:val="22"/>
        </w:rPr>
        <w:t>,</w:t>
      </w:r>
      <w:r w:rsidRPr="00AB245B">
        <w:rPr>
          <w:rFonts w:ascii="Arial" w:hAnsi="Arial" w:cs="Arial"/>
          <w:sz w:val="22"/>
          <w:szCs w:val="22"/>
        </w:rPr>
        <w:t xml:space="preserve"> being </w:t>
      </w:r>
      <w:r w:rsidR="00541F9B" w:rsidRPr="00AB245B">
        <w:rPr>
          <w:rFonts w:ascii="Arial" w:hAnsi="Arial" w:cs="Arial"/>
          <w:sz w:val="22"/>
          <w:szCs w:val="22"/>
        </w:rPr>
        <w:t xml:space="preserve">the number of </w:t>
      </w:r>
      <w:r w:rsidRPr="00AB245B">
        <w:rPr>
          <w:rFonts w:ascii="Arial" w:hAnsi="Arial" w:cs="Arial"/>
          <w:sz w:val="22"/>
          <w:szCs w:val="22"/>
        </w:rPr>
        <w:t>days before the Annual General Meeting</w:t>
      </w:r>
      <w:r w:rsidR="008D4C95">
        <w:rPr>
          <w:rFonts w:ascii="Arial" w:hAnsi="Arial" w:cs="Arial"/>
          <w:sz w:val="22"/>
          <w:szCs w:val="22"/>
        </w:rPr>
        <w:t>:</w:t>
      </w:r>
    </w:p>
    <w:p w14:paraId="1AA8E664" w14:textId="77777777" w:rsidR="00AB245B" w:rsidRPr="00AB245B" w:rsidRDefault="00AB245B" w:rsidP="00AB245B">
      <w:pPr>
        <w:jc w:val="both"/>
        <w:rPr>
          <w:rFonts w:ascii="Arial" w:hAnsi="Arial" w:cs="Arial"/>
          <w:sz w:val="22"/>
          <w:szCs w:val="22"/>
        </w:rPr>
      </w:pPr>
    </w:p>
    <w:p w14:paraId="5C9B37CF" w14:textId="03F02257" w:rsidR="00AB245B" w:rsidRDefault="008F4428" w:rsidP="00AB245B">
      <w:pPr>
        <w:pStyle w:val="ListParagraph"/>
        <w:numPr>
          <w:ilvl w:val="0"/>
          <w:numId w:val="24"/>
        </w:numPr>
        <w:jc w:val="both"/>
        <w:rPr>
          <w:rFonts w:ascii="Arial" w:hAnsi="Arial" w:cs="Arial"/>
          <w:sz w:val="22"/>
          <w:szCs w:val="22"/>
        </w:rPr>
      </w:pPr>
      <w:proofErr w:type="gramStart"/>
      <w:r w:rsidRPr="00EA7FF7">
        <w:rPr>
          <w:rFonts w:ascii="Arial" w:hAnsi="Arial" w:cs="Arial"/>
          <w:color w:val="000000" w:themeColor="text1"/>
          <w:sz w:val="22"/>
          <w:szCs w:val="22"/>
        </w:rPr>
        <w:t>Thirty</w:t>
      </w:r>
      <w:r w:rsidR="00EA7FF7">
        <w:rPr>
          <w:rFonts w:ascii="Arial" w:hAnsi="Arial" w:cs="Arial"/>
          <w:color w:val="000000" w:themeColor="text1"/>
          <w:sz w:val="22"/>
          <w:szCs w:val="22"/>
        </w:rPr>
        <w:t xml:space="preserve"> </w:t>
      </w:r>
      <w:r w:rsidRPr="00EA7FF7">
        <w:rPr>
          <w:rFonts w:ascii="Arial" w:hAnsi="Arial" w:cs="Arial"/>
          <w:color w:val="000000" w:themeColor="text1"/>
          <w:sz w:val="22"/>
          <w:szCs w:val="22"/>
        </w:rPr>
        <w:t>five</w:t>
      </w:r>
      <w:proofErr w:type="gramEnd"/>
      <w:r w:rsidR="0084291D" w:rsidRPr="00EA7FF7">
        <w:rPr>
          <w:rFonts w:ascii="Arial" w:hAnsi="Arial" w:cs="Arial"/>
          <w:color w:val="000000" w:themeColor="text1"/>
          <w:sz w:val="22"/>
          <w:szCs w:val="22"/>
        </w:rPr>
        <w:t xml:space="preserve"> </w:t>
      </w:r>
      <w:r w:rsidR="0084291D" w:rsidRPr="00FD6231">
        <w:rPr>
          <w:rFonts w:ascii="Arial" w:hAnsi="Arial" w:cs="Arial"/>
          <w:sz w:val="22"/>
          <w:szCs w:val="22"/>
        </w:rPr>
        <w:t>days for matters of general business o</w:t>
      </w:r>
      <w:r w:rsidR="008D4C95">
        <w:rPr>
          <w:rFonts w:ascii="Arial" w:hAnsi="Arial" w:cs="Arial"/>
          <w:sz w:val="22"/>
          <w:szCs w:val="22"/>
        </w:rPr>
        <w:t>f</w:t>
      </w:r>
      <w:r w:rsidR="0084291D" w:rsidRPr="00FD6231">
        <w:rPr>
          <w:rFonts w:ascii="Arial" w:hAnsi="Arial" w:cs="Arial"/>
          <w:sz w:val="22"/>
          <w:szCs w:val="22"/>
        </w:rPr>
        <w:t xml:space="preserve"> interest to members</w:t>
      </w:r>
      <w:r w:rsidR="008D4C95">
        <w:rPr>
          <w:rFonts w:ascii="Arial" w:hAnsi="Arial" w:cs="Arial"/>
          <w:sz w:val="22"/>
          <w:szCs w:val="22"/>
        </w:rPr>
        <w:t xml:space="preserve">, </w:t>
      </w:r>
      <w:r w:rsidR="0084291D" w:rsidRPr="00FD6231">
        <w:rPr>
          <w:rFonts w:ascii="Arial" w:hAnsi="Arial" w:cs="Arial"/>
          <w:sz w:val="22"/>
          <w:szCs w:val="22"/>
        </w:rPr>
        <w:t xml:space="preserve">nominations for </w:t>
      </w:r>
      <w:r w:rsidR="008D4C95">
        <w:rPr>
          <w:rFonts w:ascii="Arial" w:hAnsi="Arial" w:cs="Arial"/>
          <w:sz w:val="22"/>
          <w:szCs w:val="22"/>
        </w:rPr>
        <w:t>Office Bearer positions</w:t>
      </w:r>
      <w:r w:rsidR="0084291D" w:rsidRPr="00FD6231">
        <w:rPr>
          <w:rFonts w:ascii="Arial" w:hAnsi="Arial" w:cs="Arial"/>
          <w:sz w:val="22"/>
          <w:szCs w:val="22"/>
        </w:rPr>
        <w:t xml:space="preserve"> </w:t>
      </w:r>
      <w:r w:rsidR="008D4C95">
        <w:rPr>
          <w:rFonts w:ascii="Arial" w:hAnsi="Arial" w:cs="Arial"/>
          <w:sz w:val="22"/>
          <w:szCs w:val="22"/>
        </w:rPr>
        <w:t>and</w:t>
      </w:r>
      <w:r w:rsidR="0084291D" w:rsidRPr="00FD6231">
        <w:rPr>
          <w:rFonts w:ascii="Arial" w:hAnsi="Arial" w:cs="Arial"/>
          <w:sz w:val="22"/>
          <w:szCs w:val="22"/>
        </w:rPr>
        <w:t xml:space="preserve"> motions to modify any rule </w:t>
      </w:r>
      <w:r w:rsidR="008D4C95">
        <w:rPr>
          <w:rFonts w:ascii="Arial" w:hAnsi="Arial" w:cs="Arial"/>
          <w:sz w:val="22"/>
          <w:szCs w:val="22"/>
        </w:rPr>
        <w:t xml:space="preserve">in the constitution or policies </w:t>
      </w:r>
      <w:r w:rsidR="0084291D" w:rsidRPr="00FD6231">
        <w:rPr>
          <w:rFonts w:ascii="Arial" w:hAnsi="Arial" w:cs="Arial"/>
          <w:sz w:val="22"/>
          <w:szCs w:val="22"/>
        </w:rPr>
        <w:t>of the ECA.</w:t>
      </w:r>
    </w:p>
    <w:p w14:paraId="49B8E3DB" w14:textId="28203363" w:rsidR="0084291D" w:rsidRPr="00AB245B" w:rsidRDefault="008F4428" w:rsidP="00AB245B">
      <w:pPr>
        <w:pStyle w:val="ListParagraph"/>
        <w:numPr>
          <w:ilvl w:val="0"/>
          <w:numId w:val="24"/>
        </w:numPr>
        <w:jc w:val="both"/>
        <w:rPr>
          <w:rFonts w:ascii="Arial" w:hAnsi="Arial" w:cs="Arial"/>
          <w:sz w:val="22"/>
          <w:szCs w:val="22"/>
        </w:rPr>
      </w:pPr>
      <w:r w:rsidRPr="00EA7FF7">
        <w:rPr>
          <w:rFonts w:ascii="Arial" w:hAnsi="Arial" w:cs="Arial"/>
          <w:color w:val="000000" w:themeColor="text1"/>
          <w:sz w:val="22"/>
          <w:szCs w:val="22"/>
        </w:rPr>
        <w:t>Seven</w:t>
      </w:r>
      <w:r w:rsidR="0084291D" w:rsidRPr="00EA7FF7">
        <w:rPr>
          <w:rFonts w:ascii="Arial" w:hAnsi="Arial" w:cs="Arial"/>
          <w:color w:val="000000" w:themeColor="text1"/>
          <w:sz w:val="22"/>
          <w:szCs w:val="22"/>
        </w:rPr>
        <w:t xml:space="preserve"> </w:t>
      </w:r>
      <w:r w:rsidR="0084291D" w:rsidRPr="00AB245B">
        <w:rPr>
          <w:rFonts w:ascii="Arial" w:hAnsi="Arial" w:cs="Arial"/>
          <w:sz w:val="22"/>
          <w:szCs w:val="22"/>
        </w:rPr>
        <w:t xml:space="preserve">days on a </w:t>
      </w:r>
      <w:r w:rsidR="0046115E" w:rsidRPr="00AB245B">
        <w:rPr>
          <w:rFonts w:ascii="Arial" w:hAnsi="Arial" w:cs="Arial"/>
          <w:sz w:val="22"/>
          <w:szCs w:val="22"/>
        </w:rPr>
        <w:t>c</w:t>
      </w:r>
      <w:r w:rsidR="0084291D" w:rsidRPr="00AB245B">
        <w:rPr>
          <w:rFonts w:ascii="Arial" w:hAnsi="Arial" w:cs="Arial"/>
          <w:sz w:val="22"/>
          <w:szCs w:val="22"/>
        </w:rPr>
        <w:t>lub’s application for membership.</w:t>
      </w:r>
    </w:p>
    <w:p w14:paraId="550A125D" w14:textId="77777777" w:rsidR="00AE4037" w:rsidRPr="00FD6231" w:rsidRDefault="00AE4037" w:rsidP="00AE4037">
      <w:pPr>
        <w:jc w:val="both"/>
        <w:rPr>
          <w:rFonts w:ascii="Arial" w:hAnsi="Arial" w:cs="Arial"/>
          <w:sz w:val="22"/>
          <w:szCs w:val="22"/>
        </w:rPr>
      </w:pPr>
    </w:p>
    <w:p w14:paraId="7E6F5066" w14:textId="77777777" w:rsidR="00AE4037" w:rsidRPr="00FD6231" w:rsidRDefault="0084291D" w:rsidP="00AE4037">
      <w:pPr>
        <w:jc w:val="both"/>
        <w:rPr>
          <w:rFonts w:ascii="Arial" w:hAnsi="Arial" w:cs="Arial"/>
          <w:sz w:val="22"/>
          <w:szCs w:val="22"/>
        </w:rPr>
      </w:pPr>
      <w:r w:rsidRPr="00FD6231">
        <w:rPr>
          <w:rFonts w:ascii="Arial" w:hAnsi="Arial" w:cs="Arial"/>
          <w:sz w:val="22"/>
          <w:szCs w:val="22"/>
        </w:rPr>
        <w:t xml:space="preserve">Notice of </w:t>
      </w:r>
      <w:r w:rsidR="008D4C95">
        <w:rPr>
          <w:rFonts w:ascii="Arial" w:hAnsi="Arial" w:cs="Arial"/>
          <w:sz w:val="22"/>
          <w:szCs w:val="22"/>
        </w:rPr>
        <w:t>the A</w:t>
      </w:r>
      <w:r w:rsidRPr="00FD6231">
        <w:rPr>
          <w:rFonts w:ascii="Arial" w:hAnsi="Arial" w:cs="Arial"/>
          <w:sz w:val="22"/>
          <w:szCs w:val="22"/>
        </w:rPr>
        <w:t>nnual General Meeting</w:t>
      </w:r>
    </w:p>
    <w:p w14:paraId="0F6C585C" w14:textId="77777777" w:rsidR="0084291D" w:rsidRPr="00FD6231" w:rsidRDefault="0084291D" w:rsidP="00AE4037">
      <w:pPr>
        <w:jc w:val="both"/>
        <w:rPr>
          <w:rFonts w:ascii="Arial" w:hAnsi="Arial" w:cs="Arial"/>
          <w:sz w:val="22"/>
          <w:szCs w:val="22"/>
        </w:rPr>
      </w:pPr>
      <w:r w:rsidRPr="00FD6231">
        <w:rPr>
          <w:rFonts w:ascii="Arial" w:hAnsi="Arial" w:cs="Arial"/>
          <w:sz w:val="22"/>
          <w:szCs w:val="22"/>
        </w:rPr>
        <w:t xml:space="preserve"> </w:t>
      </w:r>
    </w:p>
    <w:p w14:paraId="4A868C46" w14:textId="3BAADD78" w:rsidR="00307881" w:rsidRPr="00FD6231" w:rsidRDefault="0084291D" w:rsidP="00882B6B">
      <w:pPr>
        <w:pStyle w:val="ListParagraph"/>
        <w:numPr>
          <w:ilvl w:val="0"/>
          <w:numId w:val="25"/>
        </w:numPr>
        <w:jc w:val="both"/>
        <w:rPr>
          <w:rFonts w:ascii="Arial" w:hAnsi="Arial" w:cs="Arial"/>
          <w:sz w:val="22"/>
          <w:szCs w:val="22"/>
        </w:rPr>
      </w:pPr>
      <w:r w:rsidRPr="00FD6231">
        <w:rPr>
          <w:rFonts w:ascii="Arial" w:hAnsi="Arial" w:cs="Arial"/>
          <w:sz w:val="22"/>
          <w:szCs w:val="22"/>
        </w:rPr>
        <w:t xml:space="preserve">The </w:t>
      </w:r>
      <w:r w:rsidR="00FC3322">
        <w:rPr>
          <w:rFonts w:ascii="Arial" w:hAnsi="Arial" w:cs="Arial"/>
          <w:sz w:val="22"/>
          <w:szCs w:val="22"/>
        </w:rPr>
        <w:t>Secretary</w:t>
      </w:r>
      <w:r w:rsidRPr="00FD6231">
        <w:rPr>
          <w:rFonts w:ascii="Arial" w:hAnsi="Arial" w:cs="Arial"/>
          <w:sz w:val="22"/>
          <w:szCs w:val="22"/>
        </w:rPr>
        <w:t xml:space="preserve"> of the ECA shall give club </w:t>
      </w:r>
      <w:r w:rsidR="008D4C95">
        <w:rPr>
          <w:rFonts w:ascii="Arial" w:hAnsi="Arial" w:cs="Arial"/>
          <w:sz w:val="22"/>
          <w:szCs w:val="22"/>
        </w:rPr>
        <w:t>s</w:t>
      </w:r>
      <w:r w:rsidRPr="00FD6231">
        <w:rPr>
          <w:rFonts w:ascii="Arial" w:hAnsi="Arial" w:cs="Arial"/>
          <w:sz w:val="22"/>
          <w:szCs w:val="22"/>
        </w:rPr>
        <w:t xml:space="preserve">ecretaries </w:t>
      </w:r>
      <w:r w:rsidR="008F4428" w:rsidRPr="00EA7FF7">
        <w:rPr>
          <w:rFonts w:ascii="Arial" w:hAnsi="Arial" w:cs="Arial"/>
          <w:color w:val="000000" w:themeColor="text1"/>
          <w:sz w:val="22"/>
          <w:szCs w:val="22"/>
        </w:rPr>
        <w:t>21</w:t>
      </w:r>
      <w:r w:rsidRPr="00FD6231">
        <w:rPr>
          <w:rFonts w:ascii="Arial" w:hAnsi="Arial" w:cs="Arial"/>
          <w:sz w:val="22"/>
          <w:szCs w:val="22"/>
        </w:rPr>
        <w:t xml:space="preserve"> days</w:t>
      </w:r>
      <w:r w:rsidR="0064137C" w:rsidRPr="00FD6231">
        <w:rPr>
          <w:rFonts w:ascii="Arial" w:hAnsi="Arial" w:cs="Arial"/>
          <w:sz w:val="22"/>
          <w:szCs w:val="22"/>
        </w:rPr>
        <w:t>’</w:t>
      </w:r>
      <w:r w:rsidRPr="00FD6231">
        <w:rPr>
          <w:rFonts w:ascii="Arial" w:hAnsi="Arial" w:cs="Arial"/>
          <w:sz w:val="22"/>
          <w:szCs w:val="22"/>
        </w:rPr>
        <w:t xml:space="preserve"> written notice of the Annual General Meeting.</w:t>
      </w:r>
      <w:r w:rsidR="008D4C95">
        <w:rPr>
          <w:rFonts w:ascii="Arial" w:hAnsi="Arial" w:cs="Arial"/>
          <w:sz w:val="22"/>
          <w:szCs w:val="22"/>
        </w:rPr>
        <w:t xml:space="preserve"> Club secretaries should distribute these to their members within </w:t>
      </w:r>
      <w:r w:rsidR="008F4428" w:rsidRPr="00EA7FF7">
        <w:rPr>
          <w:rFonts w:ascii="Arial" w:hAnsi="Arial" w:cs="Arial"/>
          <w:color w:val="000000" w:themeColor="text1"/>
          <w:sz w:val="22"/>
          <w:szCs w:val="22"/>
        </w:rPr>
        <w:t xml:space="preserve">7 </w:t>
      </w:r>
      <w:r w:rsidR="008D4C95">
        <w:rPr>
          <w:rFonts w:ascii="Arial" w:hAnsi="Arial" w:cs="Arial"/>
          <w:sz w:val="22"/>
          <w:szCs w:val="22"/>
        </w:rPr>
        <w:t>days of their receipt.</w:t>
      </w:r>
    </w:p>
    <w:p w14:paraId="26C044E1" w14:textId="54809575" w:rsidR="0084291D" w:rsidRPr="00FD6231" w:rsidRDefault="0084291D" w:rsidP="00882B6B">
      <w:pPr>
        <w:pStyle w:val="ListParagraph"/>
        <w:numPr>
          <w:ilvl w:val="0"/>
          <w:numId w:val="25"/>
        </w:numPr>
        <w:jc w:val="both"/>
        <w:rPr>
          <w:rFonts w:ascii="Arial" w:hAnsi="Arial" w:cs="Arial"/>
          <w:sz w:val="22"/>
          <w:szCs w:val="22"/>
        </w:rPr>
      </w:pPr>
      <w:r w:rsidRPr="00FD6231">
        <w:rPr>
          <w:rFonts w:ascii="Arial" w:hAnsi="Arial" w:cs="Arial"/>
          <w:sz w:val="22"/>
          <w:szCs w:val="22"/>
        </w:rPr>
        <w:t xml:space="preserve">The </w:t>
      </w:r>
      <w:r w:rsidR="00FC3322">
        <w:rPr>
          <w:rFonts w:ascii="Arial" w:hAnsi="Arial" w:cs="Arial"/>
          <w:sz w:val="22"/>
          <w:szCs w:val="22"/>
        </w:rPr>
        <w:t>Secretary</w:t>
      </w:r>
      <w:r w:rsidRPr="00FD6231">
        <w:rPr>
          <w:rFonts w:ascii="Arial" w:hAnsi="Arial" w:cs="Arial"/>
          <w:sz w:val="22"/>
          <w:szCs w:val="22"/>
        </w:rPr>
        <w:t xml:space="preserve"> of the ECA will send with </w:t>
      </w:r>
      <w:r w:rsidR="008D4C95">
        <w:rPr>
          <w:rFonts w:ascii="Arial" w:hAnsi="Arial" w:cs="Arial"/>
          <w:sz w:val="22"/>
          <w:szCs w:val="22"/>
        </w:rPr>
        <w:t>this</w:t>
      </w:r>
      <w:r w:rsidRPr="00FD6231">
        <w:rPr>
          <w:rFonts w:ascii="Arial" w:hAnsi="Arial" w:cs="Arial"/>
          <w:sz w:val="22"/>
          <w:szCs w:val="22"/>
        </w:rPr>
        <w:t xml:space="preserve"> </w:t>
      </w:r>
      <w:r w:rsidR="008D4C95">
        <w:rPr>
          <w:rFonts w:ascii="Arial" w:hAnsi="Arial" w:cs="Arial"/>
          <w:sz w:val="22"/>
          <w:szCs w:val="22"/>
        </w:rPr>
        <w:t>n</w:t>
      </w:r>
      <w:r w:rsidRPr="00FD6231">
        <w:rPr>
          <w:rFonts w:ascii="Arial" w:hAnsi="Arial" w:cs="Arial"/>
          <w:sz w:val="22"/>
          <w:szCs w:val="22"/>
        </w:rPr>
        <w:t>otice</w:t>
      </w:r>
      <w:r w:rsidR="0036585A">
        <w:rPr>
          <w:rFonts w:ascii="Arial" w:hAnsi="Arial" w:cs="Arial"/>
          <w:sz w:val="22"/>
          <w:szCs w:val="22"/>
        </w:rPr>
        <w:t xml:space="preserve">, </w:t>
      </w:r>
      <w:r w:rsidRPr="00FD6231">
        <w:rPr>
          <w:rFonts w:ascii="Arial" w:hAnsi="Arial" w:cs="Arial"/>
          <w:sz w:val="22"/>
          <w:szCs w:val="22"/>
        </w:rPr>
        <w:t xml:space="preserve">a full copy of the </w:t>
      </w:r>
      <w:r w:rsidR="008D4C95">
        <w:rPr>
          <w:rFonts w:ascii="Arial" w:hAnsi="Arial" w:cs="Arial"/>
          <w:sz w:val="22"/>
          <w:szCs w:val="22"/>
        </w:rPr>
        <w:t>m</w:t>
      </w:r>
      <w:r w:rsidRPr="00FD6231">
        <w:rPr>
          <w:rFonts w:ascii="Arial" w:hAnsi="Arial" w:cs="Arial"/>
          <w:sz w:val="22"/>
          <w:szCs w:val="22"/>
        </w:rPr>
        <w:t xml:space="preserve">inutes of the previous </w:t>
      </w:r>
      <w:r w:rsidR="008D4C95">
        <w:rPr>
          <w:rFonts w:ascii="Arial" w:hAnsi="Arial" w:cs="Arial"/>
          <w:sz w:val="22"/>
          <w:szCs w:val="22"/>
        </w:rPr>
        <w:t>AGM,</w:t>
      </w:r>
      <w:r w:rsidRPr="00FD6231">
        <w:rPr>
          <w:rFonts w:ascii="Arial" w:hAnsi="Arial" w:cs="Arial"/>
          <w:sz w:val="22"/>
          <w:szCs w:val="22"/>
        </w:rPr>
        <w:t xml:space="preserve"> a full agenda for the meeting </w:t>
      </w:r>
      <w:r w:rsidR="008D4C95">
        <w:rPr>
          <w:rFonts w:ascii="Arial" w:hAnsi="Arial" w:cs="Arial"/>
          <w:sz w:val="22"/>
          <w:szCs w:val="22"/>
        </w:rPr>
        <w:t xml:space="preserve">including proposals received to change the constitution, nominations received for Office Bearers, a copy of the Annual Accounts </w:t>
      </w:r>
      <w:r w:rsidRPr="00FD6231">
        <w:rPr>
          <w:rFonts w:ascii="Arial" w:hAnsi="Arial" w:cs="Arial"/>
          <w:sz w:val="22"/>
          <w:szCs w:val="22"/>
        </w:rPr>
        <w:t xml:space="preserve">and </w:t>
      </w:r>
      <w:r w:rsidR="008D4C95">
        <w:rPr>
          <w:rFonts w:ascii="Arial" w:hAnsi="Arial" w:cs="Arial"/>
          <w:sz w:val="22"/>
          <w:szCs w:val="22"/>
        </w:rPr>
        <w:t>m</w:t>
      </w:r>
      <w:r w:rsidRPr="00FD6231">
        <w:rPr>
          <w:rFonts w:ascii="Arial" w:hAnsi="Arial" w:cs="Arial"/>
          <w:sz w:val="22"/>
          <w:szCs w:val="22"/>
        </w:rPr>
        <w:t>inutes of any Special Meetings</w:t>
      </w:r>
      <w:r w:rsidR="0064137C" w:rsidRPr="00FD6231">
        <w:rPr>
          <w:rFonts w:ascii="Arial" w:hAnsi="Arial" w:cs="Arial"/>
          <w:sz w:val="22"/>
          <w:szCs w:val="22"/>
        </w:rPr>
        <w:t xml:space="preserve"> or EGMs</w:t>
      </w:r>
      <w:r w:rsidRPr="00FD6231">
        <w:rPr>
          <w:rFonts w:ascii="Arial" w:hAnsi="Arial" w:cs="Arial"/>
          <w:sz w:val="22"/>
          <w:szCs w:val="22"/>
        </w:rPr>
        <w:t>.</w:t>
      </w:r>
    </w:p>
    <w:p w14:paraId="391F3159" w14:textId="77777777" w:rsidR="00AE4037" w:rsidRPr="00FD6231" w:rsidRDefault="00AE4037" w:rsidP="00AE4037">
      <w:pPr>
        <w:jc w:val="both"/>
        <w:rPr>
          <w:rFonts w:ascii="Arial" w:hAnsi="Arial" w:cs="Arial"/>
          <w:sz w:val="22"/>
          <w:szCs w:val="22"/>
        </w:rPr>
      </w:pPr>
    </w:p>
    <w:p w14:paraId="7CB4F35A" w14:textId="77777777" w:rsidR="0084291D" w:rsidRPr="00FD6231" w:rsidRDefault="0084291D" w:rsidP="00AE4037">
      <w:pPr>
        <w:jc w:val="both"/>
        <w:rPr>
          <w:rFonts w:ascii="Arial" w:hAnsi="Arial" w:cs="Arial"/>
          <w:sz w:val="22"/>
          <w:szCs w:val="22"/>
        </w:rPr>
      </w:pPr>
      <w:r w:rsidRPr="00FD6231">
        <w:rPr>
          <w:rFonts w:ascii="Arial" w:hAnsi="Arial" w:cs="Arial"/>
          <w:sz w:val="22"/>
          <w:szCs w:val="22"/>
        </w:rPr>
        <w:t>The Annual General Meeting</w:t>
      </w:r>
    </w:p>
    <w:p w14:paraId="44E8C399" w14:textId="77777777" w:rsidR="00AE4037" w:rsidRPr="00FD6231" w:rsidRDefault="00AE4037" w:rsidP="00AE4037">
      <w:pPr>
        <w:jc w:val="both"/>
        <w:rPr>
          <w:rFonts w:ascii="Arial" w:hAnsi="Arial" w:cs="Arial"/>
          <w:sz w:val="22"/>
          <w:szCs w:val="22"/>
        </w:rPr>
      </w:pPr>
    </w:p>
    <w:p w14:paraId="30A4A0D2" w14:textId="77777777" w:rsidR="0084291D" w:rsidRPr="00FD6231" w:rsidRDefault="0084291D" w:rsidP="00882B6B">
      <w:pPr>
        <w:pStyle w:val="ListParagraph"/>
        <w:numPr>
          <w:ilvl w:val="0"/>
          <w:numId w:val="26"/>
        </w:numPr>
        <w:jc w:val="both"/>
        <w:rPr>
          <w:rFonts w:ascii="Arial" w:hAnsi="Arial" w:cs="Arial"/>
          <w:sz w:val="22"/>
          <w:szCs w:val="22"/>
        </w:rPr>
      </w:pPr>
      <w:r w:rsidRPr="00FD6231">
        <w:rPr>
          <w:rFonts w:ascii="Arial" w:hAnsi="Arial" w:cs="Arial"/>
          <w:sz w:val="22"/>
          <w:szCs w:val="22"/>
        </w:rPr>
        <w:t xml:space="preserve">The President or in their absence, the </w:t>
      </w:r>
      <w:r w:rsidR="008D4C95">
        <w:rPr>
          <w:rFonts w:ascii="Arial" w:hAnsi="Arial" w:cs="Arial"/>
          <w:sz w:val="22"/>
          <w:szCs w:val="22"/>
        </w:rPr>
        <w:t>Vice President</w:t>
      </w:r>
      <w:r w:rsidRPr="00FD6231">
        <w:rPr>
          <w:rFonts w:ascii="Arial" w:hAnsi="Arial" w:cs="Arial"/>
          <w:sz w:val="22"/>
          <w:szCs w:val="22"/>
        </w:rPr>
        <w:t xml:space="preserve"> or in their absence, a member of the Council shall take the Chair.</w:t>
      </w:r>
    </w:p>
    <w:p w14:paraId="36BA62C5" w14:textId="77777777" w:rsidR="0084291D" w:rsidRPr="00FD6231" w:rsidRDefault="0084291D" w:rsidP="00882B6B">
      <w:pPr>
        <w:pStyle w:val="ListParagraph"/>
        <w:numPr>
          <w:ilvl w:val="0"/>
          <w:numId w:val="26"/>
        </w:numPr>
        <w:jc w:val="both"/>
        <w:rPr>
          <w:rFonts w:ascii="Arial" w:hAnsi="Arial" w:cs="Arial"/>
          <w:sz w:val="22"/>
          <w:szCs w:val="22"/>
        </w:rPr>
      </w:pPr>
      <w:r w:rsidRPr="00FD6231">
        <w:rPr>
          <w:rFonts w:ascii="Arial" w:hAnsi="Arial" w:cs="Arial"/>
          <w:sz w:val="22"/>
          <w:szCs w:val="22"/>
        </w:rPr>
        <w:t xml:space="preserve">The </w:t>
      </w:r>
      <w:r w:rsidR="000729A2">
        <w:rPr>
          <w:rFonts w:ascii="Arial" w:hAnsi="Arial" w:cs="Arial"/>
          <w:sz w:val="22"/>
          <w:szCs w:val="22"/>
        </w:rPr>
        <w:t>a</w:t>
      </w:r>
      <w:r w:rsidRPr="00FD6231">
        <w:rPr>
          <w:rFonts w:ascii="Arial" w:hAnsi="Arial" w:cs="Arial"/>
          <w:sz w:val="22"/>
          <w:szCs w:val="22"/>
        </w:rPr>
        <w:t xml:space="preserve">genda for the Annual General Meeting </w:t>
      </w:r>
      <w:r w:rsidR="008D4C95">
        <w:rPr>
          <w:rFonts w:ascii="Arial" w:hAnsi="Arial" w:cs="Arial"/>
          <w:sz w:val="22"/>
          <w:szCs w:val="22"/>
        </w:rPr>
        <w:t>will</w:t>
      </w:r>
      <w:r w:rsidRPr="00FD6231">
        <w:rPr>
          <w:rFonts w:ascii="Arial" w:hAnsi="Arial" w:cs="Arial"/>
          <w:sz w:val="22"/>
          <w:szCs w:val="22"/>
        </w:rPr>
        <w:t xml:space="preserve"> include the following:</w:t>
      </w:r>
    </w:p>
    <w:p w14:paraId="276BE82C" w14:textId="77777777" w:rsidR="00AE4037" w:rsidRPr="00FD6231" w:rsidRDefault="00AE4037" w:rsidP="00AE4037">
      <w:pPr>
        <w:ind w:left="709" w:hanging="448"/>
        <w:jc w:val="both"/>
        <w:rPr>
          <w:rFonts w:ascii="Arial" w:hAnsi="Arial" w:cs="Arial"/>
          <w:sz w:val="22"/>
          <w:szCs w:val="22"/>
        </w:rPr>
      </w:pPr>
    </w:p>
    <w:p w14:paraId="312ACFC1" w14:textId="77777777" w:rsidR="00A37540" w:rsidRDefault="0084291D" w:rsidP="00A37540">
      <w:pPr>
        <w:pStyle w:val="ListParagraph"/>
        <w:numPr>
          <w:ilvl w:val="0"/>
          <w:numId w:val="32"/>
        </w:numPr>
        <w:ind w:left="1418"/>
        <w:jc w:val="both"/>
        <w:rPr>
          <w:rFonts w:ascii="Arial" w:hAnsi="Arial" w:cs="Arial"/>
          <w:sz w:val="22"/>
          <w:szCs w:val="22"/>
        </w:rPr>
      </w:pPr>
      <w:bookmarkStart w:id="6" w:name="_Hlk42265026"/>
      <w:r w:rsidRPr="00710D3A">
        <w:rPr>
          <w:rFonts w:ascii="Arial" w:hAnsi="Arial" w:cs="Arial"/>
          <w:sz w:val="22"/>
          <w:szCs w:val="22"/>
        </w:rPr>
        <w:t>Apologies for absence</w:t>
      </w:r>
      <w:r w:rsidR="000729A2" w:rsidRPr="00710D3A">
        <w:rPr>
          <w:rFonts w:ascii="Arial" w:hAnsi="Arial" w:cs="Arial"/>
          <w:sz w:val="22"/>
          <w:szCs w:val="22"/>
        </w:rPr>
        <w:t>.</w:t>
      </w:r>
    </w:p>
    <w:p w14:paraId="26543A89" w14:textId="2DC9AC2A" w:rsidR="00A37540" w:rsidRDefault="0084291D" w:rsidP="00A37540">
      <w:pPr>
        <w:pStyle w:val="ListParagraph"/>
        <w:numPr>
          <w:ilvl w:val="0"/>
          <w:numId w:val="32"/>
        </w:numPr>
        <w:ind w:left="1418"/>
        <w:jc w:val="both"/>
        <w:rPr>
          <w:rFonts w:ascii="Arial" w:hAnsi="Arial" w:cs="Arial"/>
          <w:sz w:val="22"/>
          <w:szCs w:val="22"/>
        </w:rPr>
      </w:pPr>
      <w:r w:rsidRPr="00A37540">
        <w:rPr>
          <w:rFonts w:ascii="Arial" w:hAnsi="Arial" w:cs="Arial"/>
          <w:sz w:val="22"/>
          <w:szCs w:val="22"/>
        </w:rPr>
        <w:t xml:space="preserve">Report of new </w:t>
      </w:r>
      <w:r w:rsidR="0046115E" w:rsidRPr="00A37540">
        <w:rPr>
          <w:rFonts w:ascii="Arial" w:hAnsi="Arial" w:cs="Arial"/>
          <w:sz w:val="22"/>
          <w:szCs w:val="22"/>
        </w:rPr>
        <w:t>c</w:t>
      </w:r>
      <w:r w:rsidRPr="00A37540">
        <w:rPr>
          <w:rFonts w:ascii="Arial" w:hAnsi="Arial" w:cs="Arial"/>
          <w:sz w:val="22"/>
          <w:szCs w:val="22"/>
        </w:rPr>
        <w:t xml:space="preserve">lubs and </w:t>
      </w:r>
      <w:r w:rsidR="0046115E" w:rsidRPr="00A37540">
        <w:rPr>
          <w:rFonts w:ascii="Arial" w:hAnsi="Arial" w:cs="Arial"/>
          <w:sz w:val="22"/>
          <w:szCs w:val="22"/>
        </w:rPr>
        <w:t>c</w:t>
      </w:r>
      <w:r w:rsidRPr="00A37540">
        <w:rPr>
          <w:rFonts w:ascii="Arial" w:hAnsi="Arial" w:cs="Arial"/>
          <w:sz w:val="22"/>
          <w:szCs w:val="22"/>
        </w:rPr>
        <w:t xml:space="preserve">lubs </w:t>
      </w:r>
      <w:r w:rsidR="008D4C95" w:rsidRPr="00A37540">
        <w:rPr>
          <w:rFonts w:ascii="Arial" w:hAnsi="Arial" w:cs="Arial"/>
          <w:sz w:val="22"/>
          <w:szCs w:val="22"/>
        </w:rPr>
        <w:t>that</w:t>
      </w:r>
      <w:r w:rsidR="000729A2" w:rsidRPr="00A37540">
        <w:rPr>
          <w:rFonts w:ascii="Arial" w:hAnsi="Arial" w:cs="Arial"/>
          <w:sz w:val="22"/>
          <w:szCs w:val="22"/>
        </w:rPr>
        <w:t xml:space="preserve"> have been suspended, </w:t>
      </w:r>
      <w:r w:rsidR="00EA7FF7" w:rsidRPr="00A37540">
        <w:rPr>
          <w:rFonts w:ascii="Arial" w:hAnsi="Arial" w:cs="Arial"/>
          <w:sz w:val="22"/>
          <w:szCs w:val="22"/>
        </w:rPr>
        <w:t>excluded,</w:t>
      </w:r>
      <w:r w:rsidR="000729A2" w:rsidRPr="00A37540">
        <w:rPr>
          <w:rFonts w:ascii="Arial" w:hAnsi="Arial" w:cs="Arial"/>
          <w:sz w:val="22"/>
          <w:szCs w:val="22"/>
        </w:rPr>
        <w:t xml:space="preserve"> </w:t>
      </w:r>
      <w:r w:rsidR="00FF359C" w:rsidRPr="00A37540">
        <w:rPr>
          <w:rFonts w:ascii="Arial" w:hAnsi="Arial" w:cs="Arial"/>
          <w:sz w:val="22"/>
          <w:szCs w:val="22"/>
        </w:rPr>
        <w:t xml:space="preserve">or </w:t>
      </w:r>
      <w:r w:rsidR="000729A2" w:rsidRPr="00A37540">
        <w:rPr>
          <w:rFonts w:ascii="Arial" w:hAnsi="Arial" w:cs="Arial"/>
          <w:sz w:val="22"/>
          <w:szCs w:val="22"/>
        </w:rPr>
        <w:t xml:space="preserve">voluntarily </w:t>
      </w:r>
      <w:r w:rsidRPr="00A37540">
        <w:rPr>
          <w:rFonts w:ascii="Arial" w:hAnsi="Arial" w:cs="Arial"/>
          <w:sz w:val="22"/>
          <w:szCs w:val="22"/>
        </w:rPr>
        <w:t xml:space="preserve">ceased </w:t>
      </w:r>
      <w:r w:rsidR="000729A2" w:rsidRPr="00A37540">
        <w:rPr>
          <w:rFonts w:ascii="Arial" w:hAnsi="Arial" w:cs="Arial"/>
          <w:sz w:val="22"/>
          <w:szCs w:val="22"/>
        </w:rPr>
        <w:t>to be a member</w:t>
      </w:r>
      <w:r w:rsidRPr="00A37540">
        <w:rPr>
          <w:rFonts w:ascii="Arial" w:hAnsi="Arial" w:cs="Arial"/>
          <w:sz w:val="22"/>
          <w:szCs w:val="22"/>
        </w:rPr>
        <w:t>.</w:t>
      </w:r>
    </w:p>
    <w:p w14:paraId="1C83CD76" w14:textId="5B996212" w:rsidR="00A37540" w:rsidRPr="00EA7FF7" w:rsidRDefault="00A37540" w:rsidP="00A37540">
      <w:pPr>
        <w:pStyle w:val="ListParagraph"/>
        <w:numPr>
          <w:ilvl w:val="0"/>
          <w:numId w:val="32"/>
        </w:numPr>
        <w:ind w:left="1418"/>
        <w:jc w:val="both"/>
        <w:rPr>
          <w:rFonts w:ascii="Arial" w:hAnsi="Arial" w:cs="Arial"/>
          <w:color w:val="000000" w:themeColor="text1"/>
          <w:sz w:val="22"/>
          <w:szCs w:val="22"/>
        </w:rPr>
      </w:pPr>
      <w:r w:rsidRPr="00EA7FF7">
        <w:rPr>
          <w:rFonts w:ascii="Arial" w:hAnsi="Arial" w:cs="Arial"/>
          <w:color w:val="000000" w:themeColor="text1"/>
          <w:sz w:val="22"/>
          <w:szCs w:val="22"/>
        </w:rPr>
        <w:t>Minutes of the previous Annual General Meeting and any subsequent special meetings. Approval of the said minutes which are to be signed by the Chair and the Secretary</w:t>
      </w:r>
    </w:p>
    <w:p w14:paraId="6D55259A" w14:textId="1386BB4D" w:rsidR="0084291D" w:rsidRPr="00EA7FF7" w:rsidRDefault="0084291D" w:rsidP="00882B6B">
      <w:pPr>
        <w:pStyle w:val="ListParagraph"/>
        <w:numPr>
          <w:ilvl w:val="0"/>
          <w:numId w:val="32"/>
        </w:numPr>
        <w:ind w:left="1418"/>
        <w:jc w:val="both"/>
        <w:rPr>
          <w:rFonts w:ascii="Arial" w:hAnsi="Arial" w:cs="Arial"/>
          <w:color w:val="000000" w:themeColor="text1"/>
          <w:sz w:val="22"/>
          <w:szCs w:val="22"/>
        </w:rPr>
      </w:pPr>
      <w:r w:rsidRPr="00EA7FF7">
        <w:rPr>
          <w:rFonts w:ascii="Arial" w:hAnsi="Arial" w:cs="Arial"/>
          <w:color w:val="000000" w:themeColor="text1"/>
          <w:sz w:val="22"/>
          <w:szCs w:val="22"/>
        </w:rPr>
        <w:t xml:space="preserve">Matters arising from </w:t>
      </w:r>
      <w:r w:rsidR="000729A2" w:rsidRPr="00EA7FF7">
        <w:rPr>
          <w:rFonts w:ascii="Arial" w:hAnsi="Arial" w:cs="Arial"/>
          <w:color w:val="000000" w:themeColor="text1"/>
          <w:sz w:val="22"/>
          <w:szCs w:val="22"/>
        </w:rPr>
        <w:t>the m</w:t>
      </w:r>
      <w:r w:rsidRPr="00EA7FF7">
        <w:rPr>
          <w:rFonts w:ascii="Arial" w:hAnsi="Arial" w:cs="Arial"/>
          <w:color w:val="000000" w:themeColor="text1"/>
          <w:sz w:val="22"/>
          <w:szCs w:val="22"/>
        </w:rPr>
        <w:t xml:space="preserve">inutes referred to at </w:t>
      </w:r>
      <w:r w:rsidR="006D1053" w:rsidRPr="00EA7FF7">
        <w:rPr>
          <w:rFonts w:ascii="Arial" w:hAnsi="Arial" w:cs="Arial"/>
          <w:color w:val="000000" w:themeColor="text1"/>
          <w:sz w:val="22"/>
          <w:szCs w:val="22"/>
        </w:rPr>
        <w:t>iii</w:t>
      </w:r>
      <w:r w:rsidRPr="00EA7FF7">
        <w:rPr>
          <w:rFonts w:ascii="Arial" w:hAnsi="Arial" w:cs="Arial"/>
          <w:color w:val="000000" w:themeColor="text1"/>
          <w:sz w:val="22"/>
          <w:szCs w:val="22"/>
        </w:rPr>
        <w:t xml:space="preserve">. </w:t>
      </w:r>
    </w:p>
    <w:p w14:paraId="769087D8" w14:textId="77777777" w:rsidR="000729A2" w:rsidRPr="00710D3A" w:rsidRDefault="000729A2" w:rsidP="00882B6B">
      <w:pPr>
        <w:pStyle w:val="ListParagraph"/>
        <w:numPr>
          <w:ilvl w:val="0"/>
          <w:numId w:val="32"/>
        </w:numPr>
        <w:ind w:left="1418"/>
        <w:jc w:val="both"/>
        <w:rPr>
          <w:rFonts w:ascii="Arial" w:hAnsi="Arial" w:cs="Arial"/>
          <w:sz w:val="22"/>
          <w:szCs w:val="22"/>
        </w:rPr>
      </w:pPr>
      <w:r w:rsidRPr="00710D3A">
        <w:rPr>
          <w:rFonts w:ascii="Arial" w:hAnsi="Arial" w:cs="Arial"/>
          <w:sz w:val="22"/>
          <w:szCs w:val="22"/>
        </w:rPr>
        <w:t>President’s Report</w:t>
      </w:r>
    </w:p>
    <w:p w14:paraId="21B84FE6" w14:textId="08E3169A" w:rsidR="0084291D" w:rsidRPr="00BF59A3" w:rsidRDefault="000729A2" w:rsidP="00882B6B">
      <w:pPr>
        <w:pStyle w:val="ListParagraph"/>
        <w:numPr>
          <w:ilvl w:val="0"/>
          <w:numId w:val="32"/>
        </w:numPr>
        <w:ind w:left="1418"/>
        <w:jc w:val="both"/>
        <w:rPr>
          <w:rFonts w:ascii="Arial" w:hAnsi="Arial" w:cs="Arial"/>
          <w:color w:val="000000" w:themeColor="text1"/>
          <w:sz w:val="22"/>
          <w:szCs w:val="22"/>
        </w:rPr>
      </w:pPr>
      <w:r w:rsidRPr="00BF59A3">
        <w:rPr>
          <w:rFonts w:ascii="Arial" w:hAnsi="Arial" w:cs="Arial"/>
          <w:color w:val="000000" w:themeColor="text1"/>
          <w:sz w:val="22"/>
          <w:szCs w:val="22"/>
        </w:rPr>
        <w:t>Treasurer’s report including presentation of accounts</w:t>
      </w:r>
      <w:r w:rsidR="0084291D" w:rsidRPr="00BF59A3">
        <w:rPr>
          <w:rFonts w:ascii="Arial" w:hAnsi="Arial" w:cs="Arial"/>
          <w:color w:val="000000" w:themeColor="text1"/>
          <w:sz w:val="22"/>
          <w:szCs w:val="22"/>
        </w:rPr>
        <w:t xml:space="preserve"> </w:t>
      </w:r>
      <w:r w:rsidR="00A37540" w:rsidRPr="00BF59A3">
        <w:rPr>
          <w:rFonts w:ascii="Arial" w:hAnsi="Arial" w:cs="Arial"/>
          <w:color w:val="000000" w:themeColor="text1"/>
          <w:sz w:val="22"/>
          <w:szCs w:val="22"/>
        </w:rPr>
        <w:t xml:space="preserve">and if approved, signing of same by the Chair, and Secretary. </w:t>
      </w:r>
    </w:p>
    <w:p w14:paraId="7A5C1666" w14:textId="6E6E67BE" w:rsidR="000729A2" w:rsidRPr="00BF59A3" w:rsidRDefault="000729A2" w:rsidP="000729A2">
      <w:pPr>
        <w:pStyle w:val="ListParagraph"/>
        <w:numPr>
          <w:ilvl w:val="0"/>
          <w:numId w:val="32"/>
        </w:numPr>
        <w:ind w:left="1418"/>
        <w:jc w:val="both"/>
        <w:rPr>
          <w:rFonts w:ascii="Arial" w:hAnsi="Arial" w:cs="Arial"/>
          <w:color w:val="000000" w:themeColor="text1"/>
          <w:sz w:val="22"/>
          <w:szCs w:val="22"/>
        </w:rPr>
      </w:pPr>
      <w:r w:rsidRPr="00BF59A3">
        <w:rPr>
          <w:rFonts w:ascii="Arial" w:hAnsi="Arial" w:cs="Arial"/>
          <w:color w:val="000000" w:themeColor="text1"/>
          <w:sz w:val="22"/>
          <w:szCs w:val="22"/>
        </w:rPr>
        <w:t>Setting of subscription</w:t>
      </w:r>
      <w:r w:rsidR="00A37540" w:rsidRPr="00BF59A3">
        <w:rPr>
          <w:rFonts w:ascii="Arial" w:hAnsi="Arial" w:cs="Arial"/>
          <w:color w:val="000000" w:themeColor="text1"/>
          <w:sz w:val="22"/>
          <w:szCs w:val="22"/>
        </w:rPr>
        <w:t xml:space="preserve"> and level of team support</w:t>
      </w:r>
    </w:p>
    <w:p w14:paraId="39D45019" w14:textId="0E340E8A" w:rsidR="00490066" w:rsidRPr="00BF59A3" w:rsidRDefault="0084291D" w:rsidP="00882B6B">
      <w:pPr>
        <w:pStyle w:val="ListParagraph"/>
        <w:numPr>
          <w:ilvl w:val="0"/>
          <w:numId w:val="32"/>
        </w:numPr>
        <w:ind w:left="1418"/>
        <w:jc w:val="both"/>
        <w:rPr>
          <w:rFonts w:ascii="Arial" w:hAnsi="Arial" w:cs="Arial"/>
          <w:color w:val="000000" w:themeColor="text1"/>
          <w:sz w:val="22"/>
          <w:szCs w:val="22"/>
        </w:rPr>
      </w:pPr>
      <w:r w:rsidRPr="00BF59A3">
        <w:rPr>
          <w:rFonts w:ascii="Arial" w:hAnsi="Arial" w:cs="Arial"/>
          <w:color w:val="000000" w:themeColor="text1"/>
          <w:sz w:val="22"/>
          <w:szCs w:val="22"/>
        </w:rPr>
        <w:t>World Curling Report</w:t>
      </w:r>
    </w:p>
    <w:p w14:paraId="7069BE27" w14:textId="4E52C53A" w:rsidR="00A37540" w:rsidRPr="00BF59A3" w:rsidRDefault="00A37540" w:rsidP="00882B6B">
      <w:pPr>
        <w:pStyle w:val="ListParagraph"/>
        <w:numPr>
          <w:ilvl w:val="0"/>
          <w:numId w:val="32"/>
        </w:numPr>
        <w:ind w:left="1418"/>
        <w:jc w:val="both"/>
        <w:rPr>
          <w:rFonts w:ascii="Arial" w:hAnsi="Arial" w:cs="Arial"/>
          <w:color w:val="000000" w:themeColor="text1"/>
          <w:sz w:val="22"/>
          <w:szCs w:val="22"/>
        </w:rPr>
      </w:pPr>
      <w:r w:rsidRPr="00BF59A3">
        <w:rPr>
          <w:rFonts w:ascii="Arial" w:hAnsi="Arial" w:cs="Arial"/>
          <w:color w:val="000000" w:themeColor="text1"/>
          <w:sz w:val="22"/>
          <w:szCs w:val="22"/>
        </w:rPr>
        <w:t>British Curling Report</w:t>
      </w:r>
    </w:p>
    <w:p w14:paraId="2111B177" w14:textId="0E44A85D" w:rsidR="00490066" w:rsidRDefault="00490066" w:rsidP="00882B6B">
      <w:pPr>
        <w:pStyle w:val="ListParagraph"/>
        <w:numPr>
          <w:ilvl w:val="0"/>
          <w:numId w:val="32"/>
        </w:numPr>
        <w:ind w:left="1418"/>
        <w:jc w:val="both"/>
        <w:rPr>
          <w:rFonts w:ascii="Arial" w:hAnsi="Arial" w:cs="Arial"/>
          <w:sz w:val="22"/>
          <w:szCs w:val="22"/>
        </w:rPr>
      </w:pPr>
      <w:r w:rsidRPr="00710D3A">
        <w:rPr>
          <w:rFonts w:ascii="Arial" w:hAnsi="Arial" w:cs="Arial"/>
          <w:sz w:val="22"/>
          <w:szCs w:val="22"/>
        </w:rPr>
        <w:t>Report on Wheelchair Curling</w:t>
      </w:r>
    </w:p>
    <w:p w14:paraId="7AFBB4D9" w14:textId="5DAD8C24" w:rsidR="00220837" w:rsidRDefault="00220837" w:rsidP="00882B6B">
      <w:pPr>
        <w:pStyle w:val="ListParagraph"/>
        <w:numPr>
          <w:ilvl w:val="0"/>
          <w:numId w:val="32"/>
        </w:numPr>
        <w:ind w:left="1418"/>
        <w:jc w:val="both"/>
        <w:rPr>
          <w:rFonts w:ascii="Arial" w:hAnsi="Arial" w:cs="Arial"/>
          <w:sz w:val="22"/>
          <w:szCs w:val="22"/>
        </w:rPr>
      </w:pPr>
      <w:r>
        <w:rPr>
          <w:rFonts w:ascii="Arial" w:hAnsi="Arial" w:cs="Arial"/>
          <w:sz w:val="22"/>
          <w:szCs w:val="22"/>
        </w:rPr>
        <w:t>Report on Junior Curling</w:t>
      </w:r>
    </w:p>
    <w:p w14:paraId="65E62E19" w14:textId="338D1937" w:rsidR="00220837" w:rsidRPr="00BF59A3" w:rsidRDefault="00220837" w:rsidP="00882B6B">
      <w:pPr>
        <w:pStyle w:val="ListParagraph"/>
        <w:numPr>
          <w:ilvl w:val="0"/>
          <w:numId w:val="32"/>
        </w:numPr>
        <w:ind w:left="1418"/>
        <w:jc w:val="both"/>
        <w:rPr>
          <w:rFonts w:ascii="Arial" w:hAnsi="Arial" w:cs="Arial"/>
          <w:color w:val="000000" w:themeColor="text1"/>
          <w:sz w:val="22"/>
          <w:szCs w:val="22"/>
        </w:rPr>
      </w:pPr>
      <w:r w:rsidRPr="00BF59A3">
        <w:rPr>
          <w:rFonts w:ascii="Arial" w:hAnsi="Arial" w:cs="Arial"/>
          <w:color w:val="000000" w:themeColor="text1"/>
          <w:sz w:val="22"/>
          <w:szCs w:val="22"/>
        </w:rPr>
        <w:t xml:space="preserve">Reports from </w:t>
      </w:r>
      <w:r w:rsidR="00A37540" w:rsidRPr="00BF59A3">
        <w:rPr>
          <w:rFonts w:ascii="Arial" w:hAnsi="Arial" w:cs="Arial"/>
          <w:color w:val="000000" w:themeColor="text1"/>
          <w:sz w:val="22"/>
          <w:szCs w:val="22"/>
        </w:rPr>
        <w:t>Club</w:t>
      </w:r>
      <w:r w:rsidRPr="00BF59A3">
        <w:rPr>
          <w:rFonts w:ascii="Arial" w:hAnsi="Arial" w:cs="Arial"/>
          <w:color w:val="000000" w:themeColor="text1"/>
          <w:sz w:val="22"/>
          <w:szCs w:val="22"/>
        </w:rPr>
        <w:t xml:space="preserve"> Representatives</w:t>
      </w:r>
    </w:p>
    <w:p w14:paraId="3ED1E8AA" w14:textId="198C904D" w:rsidR="0084291D" w:rsidRPr="00BF59A3" w:rsidRDefault="00A37540" w:rsidP="00882B6B">
      <w:pPr>
        <w:pStyle w:val="ListParagraph"/>
        <w:numPr>
          <w:ilvl w:val="0"/>
          <w:numId w:val="32"/>
        </w:numPr>
        <w:ind w:left="1418"/>
        <w:jc w:val="both"/>
        <w:rPr>
          <w:rFonts w:ascii="Arial" w:hAnsi="Arial" w:cs="Arial"/>
          <w:color w:val="000000" w:themeColor="text1"/>
          <w:sz w:val="22"/>
          <w:szCs w:val="22"/>
        </w:rPr>
      </w:pPr>
      <w:r w:rsidRPr="00BF59A3">
        <w:rPr>
          <w:rFonts w:ascii="Arial" w:hAnsi="Arial" w:cs="Arial"/>
          <w:color w:val="000000" w:themeColor="text1"/>
          <w:sz w:val="22"/>
          <w:szCs w:val="22"/>
        </w:rPr>
        <w:lastRenderedPageBreak/>
        <w:t>Competitions report</w:t>
      </w:r>
    </w:p>
    <w:p w14:paraId="15D791B6" w14:textId="77777777" w:rsidR="000729A2" w:rsidRPr="00710D3A" w:rsidRDefault="000729A2" w:rsidP="00882B6B">
      <w:pPr>
        <w:pStyle w:val="ListParagraph"/>
        <w:numPr>
          <w:ilvl w:val="0"/>
          <w:numId w:val="32"/>
        </w:numPr>
        <w:ind w:left="1418"/>
        <w:jc w:val="both"/>
        <w:rPr>
          <w:rFonts w:ascii="Arial" w:hAnsi="Arial" w:cs="Arial"/>
          <w:sz w:val="22"/>
          <w:szCs w:val="22"/>
        </w:rPr>
      </w:pPr>
      <w:r w:rsidRPr="00710D3A">
        <w:rPr>
          <w:rFonts w:ascii="Arial" w:hAnsi="Arial" w:cs="Arial"/>
          <w:sz w:val="22"/>
          <w:szCs w:val="22"/>
        </w:rPr>
        <w:t>Proposals to modify the constitution</w:t>
      </w:r>
    </w:p>
    <w:p w14:paraId="09FD9F54" w14:textId="77777777" w:rsidR="00490066" w:rsidRPr="00710D3A" w:rsidRDefault="0084291D" w:rsidP="00882B6B">
      <w:pPr>
        <w:pStyle w:val="ListParagraph"/>
        <w:numPr>
          <w:ilvl w:val="0"/>
          <w:numId w:val="32"/>
        </w:numPr>
        <w:ind w:left="1418"/>
        <w:jc w:val="both"/>
        <w:rPr>
          <w:rFonts w:ascii="Arial" w:hAnsi="Arial" w:cs="Arial"/>
          <w:sz w:val="22"/>
          <w:szCs w:val="22"/>
        </w:rPr>
      </w:pPr>
      <w:r w:rsidRPr="00710D3A">
        <w:rPr>
          <w:rFonts w:ascii="Arial" w:hAnsi="Arial" w:cs="Arial"/>
          <w:sz w:val="22"/>
          <w:szCs w:val="22"/>
        </w:rPr>
        <w:t>Election of Office Bearers</w:t>
      </w:r>
    </w:p>
    <w:p w14:paraId="61D6136F" w14:textId="77777777" w:rsidR="00490066" w:rsidRPr="00710D3A" w:rsidRDefault="0084291D" w:rsidP="0001635B">
      <w:pPr>
        <w:pStyle w:val="ListParagraph"/>
        <w:numPr>
          <w:ilvl w:val="1"/>
          <w:numId w:val="27"/>
        </w:numPr>
        <w:ind w:left="1985"/>
        <w:jc w:val="both"/>
        <w:rPr>
          <w:rFonts w:ascii="Arial" w:hAnsi="Arial" w:cs="Arial"/>
          <w:sz w:val="22"/>
          <w:szCs w:val="22"/>
        </w:rPr>
      </w:pPr>
      <w:r w:rsidRPr="00710D3A">
        <w:rPr>
          <w:rFonts w:ascii="Arial" w:hAnsi="Arial" w:cs="Arial"/>
          <w:sz w:val="22"/>
          <w:szCs w:val="22"/>
        </w:rPr>
        <w:t xml:space="preserve">President </w:t>
      </w:r>
    </w:p>
    <w:p w14:paraId="6CB472D2" w14:textId="77777777" w:rsidR="00490066" w:rsidRPr="00710D3A" w:rsidRDefault="00314901" w:rsidP="0001635B">
      <w:pPr>
        <w:pStyle w:val="ListParagraph"/>
        <w:numPr>
          <w:ilvl w:val="1"/>
          <w:numId w:val="27"/>
        </w:numPr>
        <w:ind w:left="1985"/>
        <w:jc w:val="both"/>
        <w:rPr>
          <w:rFonts w:ascii="Arial" w:hAnsi="Arial" w:cs="Arial"/>
          <w:sz w:val="22"/>
          <w:szCs w:val="22"/>
        </w:rPr>
      </w:pPr>
      <w:r w:rsidRPr="00710D3A">
        <w:rPr>
          <w:rFonts w:ascii="Arial" w:hAnsi="Arial" w:cs="Arial"/>
          <w:sz w:val="22"/>
          <w:szCs w:val="22"/>
        </w:rPr>
        <w:t>Vice President</w:t>
      </w:r>
    </w:p>
    <w:p w14:paraId="61A5D8E6" w14:textId="77777777" w:rsidR="00490066" w:rsidRPr="00710D3A" w:rsidRDefault="00FC3322" w:rsidP="0001635B">
      <w:pPr>
        <w:pStyle w:val="ListParagraph"/>
        <w:numPr>
          <w:ilvl w:val="1"/>
          <w:numId w:val="27"/>
        </w:numPr>
        <w:ind w:left="1985"/>
        <w:jc w:val="both"/>
        <w:rPr>
          <w:rFonts w:ascii="Arial" w:hAnsi="Arial" w:cs="Arial"/>
          <w:sz w:val="22"/>
          <w:szCs w:val="22"/>
        </w:rPr>
      </w:pPr>
      <w:r w:rsidRPr="00710D3A">
        <w:rPr>
          <w:rFonts w:ascii="Arial" w:hAnsi="Arial" w:cs="Arial"/>
          <w:sz w:val="22"/>
          <w:szCs w:val="22"/>
        </w:rPr>
        <w:t>Secretary</w:t>
      </w:r>
      <w:r w:rsidR="0084291D" w:rsidRPr="00710D3A">
        <w:rPr>
          <w:rFonts w:ascii="Arial" w:hAnsi="Arial" w:cs="Arial"/>
          <w:sz w:val="22"/>
          <w:szCs w:val="22"/>
        </w:rPr>
        <w:t xml:space="preserve"> </w:t>
      </w:r>
    </w:p>
    <w:p w14:paraId="327EDE13" w14:textId="77777777" w:rsidR="00490066" w:rsidRPr="00710D3A" w:rsidRDefault="0084291D" w:rsidP="0001635B">
      <w:pPr>
        <w:pStyle w:val="ListParagraph"/>
        <w:numPr>
          <w:ilvl w:val="1"/>
          <w:numId w:val="27"/>
        </w:numPr>
        <w:ind w:left="1985"/>
        <w:jc w:val="both"/>
        <w:rPr>
          <w:rFonts w:ascii="Arial" w:hAnsi="Arial" w:cs="Arial"/>
          <w:sz w:val="22"/>
          <w:szCs w:val="22"/>
        </w:rPr>
      </w:pPr>
      <w:r w:rsidRPr="00710D3A">
        <w:rPr>
          <w:rFonts w:ascii="Arial" w:hAnsi="Arial" w:cs="Arial"/>
          <w:sz w:val="22"/>
          <w:szCs w:val="22"/>
        </w:rPr>
        <w:t>Treasurer</w:t>
      </w:r>
    </w:p>
    <w:p w14:paraId="481A55AB" w14:textId="77777777" w:rsidR="00490066" w:rsidRPr="00710D3A" w:rsidRDefault="00490066" w:rsidP="0001635B">
      <w:pPr>
        <w:pStyle w:val="ListParagraph"/>
        <w:numPr>
          <w:ilvl w:val="1"/>
          <w:numId w:val="27"/>
        </w:numPr>
        <w:ind w:left="1985"/>
        <w:jc w:val="both"/>
        <w:rPr>
          <w:rFonts w:ascii="Arial" w:hAnsi="Arial" w:cs="Arial"/>
          <w:sz w:val="22"/>
          <w:szCs w:val="22"/>
        </w:rPr>
      </w:pPr>
      <w:r w:rsidRPr="00710D3A">
        <w:rPr>
          <w:rFonts w:ascii="Arial" w:hAnsi="Arial" w:cs="Arial"/>
          <w:sz w:val="22"/>
          <w:szCs w:val="22"/>
        </w:rPr>
        <w:t>Wheelchair Representative</w:t>
      </w:r>
    </w:p>
    <w:p w14:paraId="35556800" w14:textId="77777777" w:rsidR="00490066" w:rsidRPr="00710D3A" w:rsidRDefault="0084291D" w:rsidP="0001635B">
      <w:pPr>
        <w:pStyle w:val="ListParagraph"/>
        <w:numPr>
          <w:ilvl w:val="1"/>
          <w:numId w:val="27"/>
        </w:numPr>
        <w:ind w:left="1985"/>
        <w:jc w:val="both"/>
        <w:rPr>
          <w:rFonts w:ascii="Arial" w:hAnsi="Arial" w:cs="Arial"/>
          <w:sz w:val="22"/>
          <w:szCs w:val="22"/>
        </w:rPr>
      </w:pPr>
      <w:r w:rsidRPr="00710D3A">
        <w:rPr>
          <w:rFonts w:ascii="Arial" w:hAnsi="Arial" w:cs="Arial"/>
          <w:sz w:val="22"/>
          <w:szCs w:val="22"/>
        </w:rPr>
        <w:t>WCF Representatives</w:t>
      </w:r>
    </w:p>
    <w:p w14:paraId="28838A8A" w14:textId="77777777" w:rsidR="00490066" w:rsidRPr="00710D3A" w:rsidRDefault="0084291D" w:rsidP="0001635B">
      <w:pPr>
        <w:pStyle w:val="ListParagraph"/>
        <w:numPr>
          <w:ilvl w:val="1"/>
          <w:numId w:val="27"/>
        </w:numPr>
        <w:ind w:left="1985"/>
        <w:jc w:val="both"/>
        <w:rPr>
          <w:rFonts w:ascii="Arial" w:hAnsi="Arial" w:cs="Arial"/>
          <w:sz w:val="22"/>
          <w:szCs w:val="22"/>
        </w:rPr>
      </w:pPr>
      <w:r w:rsidRPr="00710D3A">
        <w:rPr>
          <w:rFonts w:ascii="Arial" w:hAnsi="Arial" w:cs="Arial"/>
          <w:sz w:val="22"/>
          <w:szCs w:val="22"/>
        </w:rPr>
        <w:t>British Curling Representatives</w:t>
      </w:r>
    </w:p>
    <w:p w14:paraId="59668EFF" w14:textId="0EE7BEE0" w:rsidR="00490066" w:rsidRPr="00BF59A3" w:rsidRDefault="00A37540" w:rsidP="0001635B">
      <w:pPr>
        <w:pStyle w:val="ListParagraph"/>
        <w:numPr>
          <w:ilvl w:val="1"/>
          <w:numId w:val="27"/>
        </w:numPr>
        <w:ind w:left="1985"/>
        <w:jc w:val="both"/>
        <w:rPr>
          <w:rFonts w:ascii="Arial" w:hAnsi="Arial" w:cs="Arial"/>
          <w:color w:val="000000" w:themeColor="text1"/>
          <w:sz w:val="22"/>
          <w:szCs w:val="22"/>
        </w:rPr>
      </w:pPr>
      <w:r w:rsidRPr="00BF59A3">
        <w:rPr>
          <w:rFonts w:ascii="Arial" w:hAnsi="Arial" w:cs="Arial"/>
          <w:color w:val="000000" w:themeColor="text1"/>
          <w:sz w:val="22"/>
          <w:szCs w:val="22"/>
        </w:rPr>
        <w:t xml:space="preserve">Club </w:t>
      </w:r>
      <w:r w:rsidR="00515663" w:rsidRPr="00BF59A3">
        <w:rPr>
          <w:rFonts w:ascii="Arial" w:hAnsi="Arial" w:cs="Arial"/>
          <w:color w:val="000000" w:themeColor="text1"/>
          <w:sz w:val="22"/>
          <w:szCs w:val="22"/>
        </w:rPr>
        <w:t>R</w:t>
      </w:r>
      <w:r w:rsidRPr="00BF59A3">
        <w:rPr>
          <w:rFonts w:ascii="Arial" w:hAnsi="Arial" w:cs="Arial"/>
          <w:color w:val="000000" w:themeColor="text1"/>
          <w:sz w:val="22"/>
          <w:szCs w:val="22"/>
        </w:rPr>
        <w:t>epresentatives (see Section 11)</w:t>
      </w:r>
    </w:p>
    <w:p w14:paraId="4E88B5B0" w14:textId="77777777" w:rsidR="007005BA" w:rsidRPr="00710D3A" w:rsidRDefault="007005BA" w:rsidP="007005BA">
      <w:pPr>
        <w:pStyle w:val="ListParagraph"/>
        <w:numPr>
          <w:ilvl w:val="1"/>
          <w:numId w:val="27"/>
        </w:numPr>
        <w:ind w:left="1985"/>
        <w:jc w:val="both"/>
        <w:rPr>
          <w:rFonts w:ascii="Arial" w:hAnsi="Arial" w:cs="Arial"/>
          <w:sz w:val="22"/>
          <w:szCs w:val="22"/>
        </w:rPr>
      </w:pPr>
      <w:r w:rsidRPr="00710D3A">
        <w:rPr>
          <w:rFonts w:ascii="Arial" w:hAnsi="Arial" w:cs="Arial"/>
          <w:sz w:val="22"/>
          <w:szCs w:val="22"/>
        </w:rPr>
        <w:t>Competitions’ Convenor</w:t>
      </w:r>
    </w:p>
    <w:p w14:paraId="6DAEEDBD" w14:textId="77777777" w:rsidR="007005BA" w:rsidRDefault="007005BA" w:rsidP="007005BA">
      <w:pPr>
        <w:pStyle w:val="ListParagraph"/>
        <w:numPr>
          <w:ilvl w:val="1"/>
          <w:numId w:val="27"/>
        </w:numPr>
        <w:ind w:left="1985"/>
        <w:jc w:val="both"/>
        <w:rPr>
          <w:rFonts w:ascii="Arial" w:hAnsi="Arial" w:cs="Arial"/>
          <w:sz w:val="22"/>
          <w:szCs w:val="22"/>
        </w:rPr>
      </w:pPr>
      <w:r w:rsidRPr="00710D3A">
        <w:rPr>
          <w:rFonts w:ascii="Arial" w:hAnsi="Arial" w:cs="Arial"/>
          <w:sz w:val="22"/>
          <w:szCs w:val="22"/>
        </w:rPr>
        <w:t>Junior Convenor</w:t>
      </w:r>
    </w:p>
    <w:p w14:paraId="1E0F4E97" w14:textId="6993C8AA" w:rsidR="00A37540" w:rsidRPr="00BF59A3" w:rsidRDefault="00A37540" w:rsidP="007005BA">
      <w:pPr>
        <w:pStyle w:val="ListParagraph"/>
        <w:numPr>
          <w:ilvl w:val="1"/>
          <w:numId w:val="27"/>
        </w:numPr>
        <w:ind w:left="1985"/>
        <w:jc w:val="both"/>
        <w:rPr>
          <w:rFonts w:ascii="Arial" w:hAnsi="Arial" w:cs="Arial"/>
          <w:color w:val="000000" w:themeColor="text1"/>
          <w:sz w:val="22"/>
          <w:szCs w:val="22"/>
        </w:rPr>
      </w:pPr>
      <w:r w:rsidRPr="00BF59A3">
        <w:rPr>
          <w:rFonts w:ascii="Arial" w:hAnsi="Arial" w:cs="Arial"/>
          <w:color w:val="000000" w:themeColor="text1"/>
          <w:sz w:val="22"/>
          <w:szCs w:val="22"/>
        </w:rPr>
        <w:t>Doping Convenor</w:t>
      </w:r>
    </w:p>
    <w:p w14:paraId="76AA1647" w14:textId="77777777" w:rsidR="007005BA" w:rsidRPr="00710D3A" w:rsidRDefault="007005BA" w:rsidP="007005BA">
      <w:pPr>
        <w:pStyle w:val="ListParagraph"/>
        <w:ind w:left="1985"/>
        <w:jc w:val="both"/>
        <w:rPr>
          <w:rFonts w:ascii="Arial" w:hAnsi="Arial" w:cs="Arial"/>
          <w:sz w:val="22"/>
          <w:szCs w:val="22"/>
        </w:rPr>
      </w:pPr>
    </w:p>
    <w:p w14:paraId="6DE22930" w14:textId="31936070" w:rsidR="00E917FB" w:rsidRDefault="00E917FB" w:rsidP="00882B6B">
      <w:pPr>
        <w:pStyle w:val="ListParagraph"/>
        <w:numPr>
          <w:ilvl w:val="0"/>
          <w:numId w:val="32"/>
        </w:numPr>
        <w:ind w:left="1418"/>
        <w:jc w:val="both"/>
        <w:rPr>
          <w:rFonts w:ascii="Arial" w:hAnsi="Arial" w:cs="Arial"/>
          <w:sz w:val="22"/>
          <w:szCs w:val="22"/>
        </w:rPr>
      </w:pPr>
      <w:r>
        <w:rPr>
          <w:rFonts w:ascii="Arial" w:hAnsi="Arial" w:cs="Arial"/>
          <w:sz w:val="22"/>
          <w:szCs w:val="22"/>
        </w:rPr>
        <w:t>Election of Honorary Vice Presidents and Honorary Life Members</w:t>
      </w:r>
    </w:p>
    <w:p w14:paraId="7DE76946" w14:textId="5AE5208F" w:rsidR="00C40C5E" w:rsidRDefault="00A37540" w:rsidP="00882B6B">
      <w:pPr>
        <w:pStyle w:val="ListParagraph"/>
        <w:numPr>
          <w:ilvl w:val="0"/>
          <w:numId w:val="32"/>
        </w:numPr>
        <w:ind w:left="1418"/>
        <w:jc w:val="both"/>
        <w:rPr>
          <w:rFonts w:ascii="Arial" w:hAnsi="Arial" w:cs="Arial"/>
          <w:sz w:val="22"/>
          <w:szCs w:val="22"/>
        </w:rPr>
      </w:pPr>
      <w:r w:rsidRPr="00BF59A3">
        <w:rPr>
          <w:rFonts w:ascii="Arial" w:hAnsi="Arial" w:cs="Arial"/>
          <w:color w:val="000000" w:themeColor="text1"/>
          <w:sz w:val="22"/>
          <w:szCs w:val="22"/>
        </w:rPr>
        <w:t>Appointment</w:t>
      </w:r>
      <w:r w:rsidR="00C40C5E" w:rsidRPr="00A37540">
        <w:rPr>
          <w:rFonts w:ascii="Arial" w:hAnsi="Arial" w:cs="Arial"/>
          <w:color w:val="FF0000"/>
          <w:sz w:val="22"/>
          <w:szCs w:val="22"/>
        </w:rPr>
        <w:t xml:space="preserve"> </w:t>
      </w:r>
      <w:r>
        <w:rPr>
          <w:rFonts w:ascii="Arial" w:hAnsi="Arial" w:cs="Arial"/>
          <w:sz w:val="22"/>
          <w:szCs w:val="22"/>
        </w:rPr>
        <w:t>of</w:t>
      </w:r>
      <w:r w:rsidR="00C40C5E">
        <w:rPr>
          <w:rFonts w:ascii="Arial" w:hAnsi="Arial" w:cs="Arial"/>
          <w:sz w:val="22"/>
          <w:szCs w:val="22"/>
        </w:rPr>
        <w:t xml:space="preserve"> other convenors</w:t>
      </w:r>
    </w:p>
    <w:p w14:paraId="762599D3" w14:textId="261DA602" w:rsidR="00490066" w:rsidRPr="00710D3A" w:rsidRDefault="0084291D" w:rsidP="00882B6B">
      <w:pPr>
        <w:pStyle w:val="ListParagraph"/>
        <w:numPr>
          <w:ilvl w:val="0"/>
          <w:numId w:val="32"/>
        </w:numPr>
        <w:ind w:left="1418"/>
        <w:jc w:val="both"/>
        <w:rPr>
          <w:rFonts w:ascii="Arial" w:hAnsi="Arial" w:cs="Arial"/>
          <w:sz w:val="22"/>
          <w:szCs w:val="22"/>
        </w:rPr>
      </w:pPr>
      <w:r w:rsidRPr="00710D3A">
        <w:rPr>
          <w:rFonts w:ascii="Arial" w:hAnsi="Arial" w:cs="Arial"/>
          <w:sz w:val="22"/>
          <w:szCs w:val="22"/>
        </w:rPr>
        <w:t xml:space="preserve">Matters of </w:t>
      </w:r>
      <w:r w:rsidR="009B35FF" w:rsidRPr="00710D3A">
        <w:rPr>
          <w:rFonts w:ascii="Arial" w:hAnsi="Arial" w:cs="Arial"/>
          <w:sz w:val="22"/>
          <w:szCs w:val="22"/>
        </w:rPr>
        <w:t>g</w:t>
      </w:r>
      <w:r w:rsidRPr="00710D3A">
        <w:rPr>
          <w:rFonts w:ascii="Arial" w:hAnsi="Arial" w:cs="Arial"/>
          <w:sz w:val="22"/>
          <w:szCs w:val="22"/>
        </w:rPr>
        <w:t xml:space="preserve">eneral </w:t>
      </w:r>
      <w:r w:rsidR="009B35FF" w:rsidRPr="00710D3A">
        <w:rPr>
          <w:rFonts w:ascii="Arial" w:hAnsi="Arial" w:cs="Arial"/>
          <w:sz w:val="22"/>
          <w:szCs w:val="22"/>
        </w:rPr>
        <w:t>b</w:t>
      </w:r>
      <w:r w:rsidRPr="00710D3A">
        <w:rPr>
          <w:rFonts w:ascii="Arial" w:hAnsi="Arial" w:cs="Arial"/>
          <w:sz w:val="22"/>
          <w:szCs w:val="22"/>
        </w:rPr>
        <w:t xml:space="preserve">usiness notified </w:t>
      </w:r>
      <w:r w:rsidRPr="00BF59A3">
        <w:rPr>
          <w:rFonts w:ascii="Arial" w:hAnsi="Arial" w:cs="Arial"/>
          <w:color w:val="000000" w:themeColor="text1"/>
          <w:sz w:val="22"/>
          <w:szCs w:val="22"/>
        </w:rPr>
        <w:t>beforehand</w:t>
      </w:r>
      <w:r w:rsidR="00A37540" w:rsidRPr="00BF59A3">
        <w:rPr>
          <w:rFonts w:ascii="Arial" w:hAnsi="Arial" w:cs="Arial"/>
          <w:color w:val="000000" w:themeColor="text1"/>
          <w:sz w:val="22"/>
          <w:szCs w:val="22"/>
        </w:rPr>
        <w:t xml:space="preserve"> to the secretary</w:t>
      </w:r>
    </w:p>
    <w:p w14:paraId="1B8B338F" w14:textId="77777777" w:rsidR="00490066" w:rsidRPr="00710D3A" w:rsidRDefault="0084291D" w:rsidP="00882B6B">
      <w:pPr>
        <w:pStyle w:val="ListParagraph"/>
        <w:numPr>
          <w:ilvl w:val="0"/>
          <w:numId w:val="32"/>
        </w:numPr>
        <w:ind w:left="1418"/>
        <w:jc w:val="both"/>
        <w:rPr>
          <w:rFonts w:ascii="Arial" w:hAnsi="Arial" w:cs="Arial"/>
          <w:sz w:val="22"/>
          <w:szCs w:val="22"/>
        </w:rPr>
      </w:pPr>
      <w:r w:rsidRPr="00710D3A">
        <w:rPr>
          <w:rFonts w:ascii="Arial" w:hAnsi="Arial" w:cs="Arial"/>
          <w:sz w:val="22"/>
          <w:szCs w:val="22"/>
        </w:rPr>
        <w:t>Any other competent business</w:t>
      </w:r>
    </w:p>
    <w:p w14:paraId="4645AAD3" w14:textId="77777777" w:rsidR="0084291D" w:rsidRPr="00710D3A" w:rsidRDefault="0084291D" w:rsidP="00882B6B">
      <w:pPr>
        <w:pStyle w:val="ListParagraph"/>
        <w:numPr>
          <w:ilvl w:val="0"/>
          <w:numId w:val="32"/>
        </w:numPr>
        <w:ind w:left="1418"/>
        <w:jc w:val="both"/>
        <w:rPr>
          <w:rFonts w:ascii="Arial" w:hAnsi="Arial" w:cs="Arial"/>
          <w:sz w:val="22"/>
          <w:szCs w:val="22"/>
        </w:rPr>
      </w:pPr>
      <w:r w:rsidRPr="00710D3A">
        <w:rPr>
          <w:rFonts w:ascii="Arial" w:hAnsi="Arial" w:cs="Arial"/>
          <w:sz w:val="22"/>
          <w:szCs w:val="22"/>
        </w:rPr>
        <w:t>Date and place of next Annual General Meeting.</w:t>
      </w:r>
    </w:p>
    <w:bookmarkEnd w:id="6"/>
    <w:p w14:paraId="79B72B21" w14:textId="77777777" w:rsidR="0022114C" w:rsidRDefault="0022114C" w:rsidP="0022114C">
      <w:pPr>
        <w:jc w:val="both"/>
        <w:rPr>
          <w:rFonts w:ascii="Arial" w:hAnsi="Arial" w:cs="Arial"/>
          <w:sz w:val="22"/>
          <w:szCs w:val="22"/>
        </w:rPr>
      </w:pPr>
    </w:p>
    <w:p w14:paraId="02FE7FF6" w14:textId="63F27AF3" w:rsidR="0022114C" w:rsidRDefault="00C40C5E" w:rsidP="0022114C">
      <w:pPr>
        <w:jc w:val="both"/>
        <w:rPr>
          <w:rFonts w:ascii="Arial" w:hAnsi="Arial" w:cs="Arial"/>
          <w:sz w:val="22"/>
          <w:szCs w:val="22"/>
        </w:rPr>
      </w:pPr>
      <w:r>
        <w:rPr>
          <w:rFonts w:ascii="Arial" w:hAnsi="Arial" w:cs="Arial"/>
          <w:sz w:val="22"/>
          <w:szCs w:val="22"/>
        </w:rPr>
        <w:t>Reports from representatives and convenors may be circulated beforehand and not read out at the AGM at the discretion of the Council.</w:t>
      </w:r>
    </w:p>
    <w:p w14:paraId="6863A71F" w14:textId="77777777" w:rsidR="0036585A" w:rsidRPr="0022114C" w:rsidRDefault="0036585A" w:rsidP="0022114C">
      <w:pPr>
        <w:jc w:val="both"/>
        <w:rPr>
          <w:rFonts w:ascii="Arial" w:hAnsi="Arial" w:cs="Arial"/>
          <w:sz w:val="22"/>
          <w:szCs w:val="22"/>
        </w:rPr>
      </w:pPr>
    </w:p>
    <w:p w14:paraId="787FB44A" w14:textId="77777777" w:rsidR="0084291D" w:rsidRPr="00FD6231" w:rsidRDefault="0084291D" w:rsidP="005E1B23">
      <w:pPr>
        <w:pStyle w:val="Heading1"/>
        <w:numPr>
          <w:ilvl w:val="0"/>
          <w:numId w:val="1"/>
        </w:numPr>
        <w:ind w:left="284" w:hanging="284"/>
        <w:rPr>
          <w:rFonts w:ascii="Arial" w:eastAsia="Times New Roman" w:hAnsi="Arial" w:cs="Arial"/>
          <w:b/>
          <w:sz w:val="24"/>
          <w:szCs w:val="24"/>
        </w:rPr>
      </w:pPr>
      <w:bookmarkStart w:id="7" w:name="_Toc44328383"/>
      <w:r w:rsidRPr="00FD6231">
        <w:rPr>
          <w:rFonts w:ascii="Arial" w:eastAsia="Times New Roman" w:hAnsi="Arial" w:cs="Arial"/>
          <w:b/>
          <w:sz w:val="24"/>
          <w:szCs w:val="24"/>
        </w:rPr>
        <w:t>VOTING AND PROXIES</w:t>
      </w:r>
      <w:bookmarkEnd w:id="7"/>
    </w:p>
    <w:p w14:paraId="30AB759C" w14:textId="77777777" w:rsidR="0036585A" w:rsidRDefault="0036585A" w:rsidP="00AE4037">
      <w:pPr>
        <w:jc w:val="both"/>
        <w:rPr>
          <w:rFonts w:ascii="Arial" w:hAnsi="Arial" w:cs="Arial"/>
          <w:sz w:val="22"/>
          <w:szCs w:val="22"/>
        </w:rPr>
      </w:pPr>
    </w:p>
    <w:p w14:paraId="35ADCBE4" w14:textId="520F5136" w:rsidR="0084291D" w:rsidRPr="00FD6231" w:rsidRDefault="0084291D" w:rsidP="00AE4037">
      <w:pPr>
        <w:jc w:val="both"/>
        <w:rPr>
          <w:rFonts w:ascii="Arial" w:hAnsi="Arial" w:cs="Arial"/>
          <w:sz w:val="22"/>
          <w:szCs w:val="22"/>
        </w:rPr>
      </w:pPr>
      <w:r w:rsidRPr="00FD6231">
        <w:rPr>
          <w:rFonts w:ascii="Arial" w:hAnsi="Arial" w:cs="Arial"/>
          <w:sz w:val="22"/>
          <w:szCs w:val="22"/>
        </w:rPr>
        <w:t>Annual General Meeting Regulation and Voting</w:t>
      </w:r>
    </w:p>
    <w:p w14:paraId="6773B833" w14:textId="77777777" w:rsidR="00AE4037" w:rsidRPr="00FD6231" w:rsidRDefault="00AE4037" w:rsidP="00AE4037">
      <w:pPr>
        <w:jc w:val="both"/>
        <w:rPr>
          <w:rFonts w:ascii="Arial" w:hAnsi="Arial" w:cs="Arial"/>
          <w:sz w:val="22"/>
          <w:szCs w:val="22"/>
        </w:rPr>
      </w:pPr>
    </w:p>
    <w:p w14:paraId="5D6E7C94" w14:textId="77777777" w:rsidR="00AE4037" w:rsidRPr="00FD6231" w:rsidRDefault="0084291D" w:rsidP="00882B6B">
      <w:pPr>
        <w:pStyle w:val="ListParagraph"/>
        <w:numPr>
          <w:ilvl w:val="3"/>
          <w:numId w:val="22"/>
        </w:numPr>
        <w:ind w:left="709"/>
        <w:jc w:val="both"/>
        <w:rPr>
          <w:rFonts w:ascii="Arial" w:hAnsi="Arial" w:cs="Arial"/>
          <w:sz w:val="22"/>
          <w:szCs w:val="22"/>
        </w:rPr>
      </w:pPr>
      <w:r w:rsidRPr="00FD6231">
        <w:rPr>
          <w:rFonts w:ascii="Arial" w:hAnsi="Arial" w:cs="Arial"/>
          <w:sz w:val="22"/>
          <w:szCs w:val="22"/>
        </w:rPr>
        <w:t>Voting procedure</w:t>
      </w:r>
    </w:p>
    <w:p w14:paraId="72AE23DC" w14:textId="77777777" w:rsidR="0084291D" w:rsidRPr="00FD6231" w:rsidRDefault="0084291D" w:rsidP="00AE4037">
      <w:pPr>
        <w:jc w:val="both"/>
        <w:rPr>
          <w:rFonts w:ascii="Arial" w:hAnsi="Arial" w:cs="Arial"/>
          <w:sz w:val="22"/>
          <w:szCs w:val="22"/>
        </w:rPr>
      </w:pPr>
      <w:r w:rsidRPr="00FD6231">
        <w:rPr>
          <w:rFonts w:ascii="Arial" w:hAnsi="Arial" w:cs="Arial"/>
          <w:sz w:val="22"/>
          <w:szCs w:val="22"/>
        </w:rPr>
        <w:tab/>
      </w:r>
    </w:p>
    <w:p w14:paraId="1DA2B6EB" w14:textId="77777777" w:rsidR="0084291D" w:rsidRPr="00FD6231" w:rsidRDefault="0084291D" w:rsidP="00882B6B">
      <w:pPr>
        <w:pStyle w:val="ListParagraph"/>
        <w:numPr>
          <w:ilvl w:val="4"/>
          <w:numId w:val="31"/>
        </w:numPr>
        <w:ind w:left="1418"/>
        <w:jc w:val="both"/>
        <w:rPr>
          <w:rFonts w:ascii="Arial" w:hAnsi="Arial" w:cs="Arial"/>
          <w:sz w:val="22"/>
          <w:szCs w:val="22"/>
        </w:rPr>
      </w:pPr>
      <w:r w:rsidRPr="00FD6231">
        <w:rPr>
          <w:rFonts w:ascii="Arial" w:hAnsi="Arial" w:cs="Arial"/>
          <w:sz w:val="22"/>
          <w:szCs w:val="22"/>
        </w:rPr>
        <w:t xml:space="preserve">A proposition shall be voted on after it has been proposed and seconded by members present and entitled to vote at the Annual General Meeting whose names are recorded by the </w:t>
      </w:r>
      <w:r w:rsidR="00FC3322">
        <w:rPr>
          <w:rFonts w:ascii="Arial" w:hAnsi="Arial" w:cs="Arial"/>
          <w:sz w:val="22"/>
          <w:szCs w:val="22"/>
        </w:rPr>
        <w:t>Secretary</w:t>
      </w:r>
      <w:r w:rsidRPr="00FD6231">
        <w:rPr>
          <w:rFonts w:ascii="Arial" w:hAnsi="Arial" w:cs="Arial"/>
          <w:sz w:val="22"/>
          <w:szCs w:val="22"/>
        </w:rPr>
        <w:t xml:space="preserve"> (a recorded proposition)</w:t>
      </w:r>
    </w:p>
    <w:p w14:paraId="065022ED" w14:textId="77777777" w:rsidR="0084291D" w:rsidRPr="00FD6231" w:rsidRDefault="0084291D" w:rsidP="00882B6B">
      <w:pPr>
        <w:pStyle w:val="ListParagraph"/>
        <w:numPr>
          <w:ilvl w:val="4"/>
          <w:numId w:val="31"/>
        </w:numPr>
        <w:ind w:left="1418"/>
        <w:jc w:val="both"/>
        <w:rPr>
          <w:rFonts w:ascii="Arial" w:hAnsi="Arial" w:cs="Arial"/>
          <w:sz w:val="22"/>
          <w:szCs w:val="22"/>
        </w:rPr>
      </w:pPr>
      <w:r w:rsidRPr="00FD6231">
        <w:rPr>
          <w:rFonts w:ascii="Arial" w:hAnsi="Arial" w:cs="Arial"/>
          <w:sz w:val="22"/>
          <w:szCs w:val="22"/>
        </w:rPr>
        <w:t>If appropriate an amendment to a recorded proposition may b</w:t>
      </w:r>
      <w:r w:rsidR="005E1B23">
        <w:rPr>
          <w:rFonts w:ascii="Arial" w:hAnsi="Arial" w:cs="Arial"/>
          <w:sz w:val="22"/>
          <w:szCs w:val="22"/>
        </w:rPr>
        <w:t>e</w:t>
      </w:r>
      <w:r w:rsidRPr="00FD6231">
        <w:rPr>
          <w:rFonts w:ascii="Arial" w:hAnsi="Arial" w:cs="Arial"/>
          <w:sz w:val="22"/>
          <w:szCs w:val="22"/>
        </w:rPr>
        <w:t xml:space="preserve"> taken if proposed and seconded by members present and entitled to vote whose names are recorded by the </w:t>
      </w:r>
      <w:r w:rsidR="00FC3322">
        <w:rPr>
          <w:rFonts w:ascii="Arial" w:hAnsi="Arial" w:cs="Arial"/>
          <w:sz w:val="22"/>
          <w:szCs w:val="22"/>
        </w:rPr>
        <w:t>Secretary</w:t>
      </w:r>
      <w:r w:rsidRPr="00FD6231">
        <w:rPr>
          <w:rFonts w:ascii="Arial" w:hAnsi="Arial" w:cs="Arial"/>
          <w:sz w:val="22"/>
          <w:szCs w:val="22"/>
        </w:rPr>
        <w:t xml:space="preserve"> (a recorded amendment).</w:t>
      </w:r>
    </w:p>
    <w:p w14:paraId="4B589180" w14:textId="77777777" w:rsidR="0084291D" w:rsidRPr="00FD6231" w:rsidRDefault="0084291D" w:rsidP="00882B6B">
      <w:pPr>
        <w:pStyle w:val="ListParagraph"/>
        <w:numPr>
          <w:ilvl w:val="4"/>
          <w:numId w:val="31"/>
        </w:numPr>
        <w:ind w:left="1418"/>
        <w:jc w:val="both"/>
        <w:rPr>
          <w:rFonts w:ascii="Arial" w:hAnsi="Arial" w:cs="Arial"/>
          <w:sz w:val="22"/>
          <w:szCs w:val="22"/>
        </w:rPr>
      </w:pPr>
      <w:r w:rsidRPr="00FD6231">
        <w:rPr>
          <w:rFonts w:ascii="Arial" w:hAnsi="Arial" w:cs="Arial"/>
          <w:sz w:val="22"/>
          <w:szCs w:val="22"/>
        </w:rPr>
        <w:t xml:space="preserve">If appropriate a further amendment to both a recorded proposition with a recorded amendment may be taken if proposed and seconded by members present and entitled to vote whose names are recorded by the </w:t>
      </w:r>
      <w:r w:rsidR="00FC3322">
        <w:rPr>
          <w:rFonts w:ascii="Arial" w:hAnsi="Arial" w:cs="Arial"/>
          <w:sz w:val="22"/>
          <w:szCs w:val="22"/>
        </w:rPr>
        <w:t>Secretary</w:t>
      </w:r>
      <w:r w:rsidRPr="00FD6231">
        <w:rPr>
          <w:rFonts w:ascii="Arial" w:hAnsi="Arial" w:cs="Arial"/>
          <w:sz w:val="22"/>
          <w:szCs w:val="22"/>
        </w:rPr>
        <w:t xml:space="preserve"> (a recorded further amendment).</w:t>
      </w:r>
    </w:p>
    <w:p w14:paraId="1FD2A635" w14:textId="77777777" w:rsidR="0084291D" w:rsidRPr="00FD6231" w:rsidRDefault="0084291D" w:rsidP="00882B6B">
      <w:pPr>
        <w:pStyle w:val="ListParagraph"/>
        <w:numPr>
          <w:ilvl w:val="4"/>
          <w:numId w:val="31"/>
        </w:numPr>
        <w:ind w:left="1418"/>
        <w:jc w:val="both"/>
        <w:rPr>
          <w:rFonts w:ascii="Arial" w:hAnsi="Arial" w:cs="Arial"/>
          <w:sz w:val="22"/>
          <w:szCs w:val="22"/>
        </w:rPr>
      </w:pPr>
      <w:r w:rsidRPr="00FD6231">
        <w:rPr>
          <w:rFonts w:ascii="Arial" w:hAnsi="Arial" w:cs="Arial"/>
          <w:sz w:val="22"/>
          <w:szCs w:val="22"/>
        </w:rPr>
        <w:t xml:space="preserve">There shall be no further amendments accepted by the </w:t>
      </w:r>
      <w:r w:rsidR="00314901">
        <w:rPr>
          <w:rFonts w:ascii="Arial" w:hAnsi="Arial" w:cs="Arial"/>
          <w:sz w:val="22"/>
          <w:szCs w:val="22"/>
        </w:rPr>
        <w:t>m</w:t>
      </w:r>
      <w:r w:rsidRPr="00FD6231">
        <w:rPr>
          <w:rFonts w:ascii="Arial" w:hAnsi="Arial" w:cs="Arial"/>
          <w:sz w:val="22"/>
          <w:szCs w:val="22"/>
        </w:rPr>
        <w:t>eeting.</w:t>
      </w:r>
    </w:p>
    <w:p w14:paraId="6F3EF666" w14:textId="77777777" w:rsidR="00FB7343" w:rsidRPr="00FD6231" w:rsidRDefault="0084291D" w:rsidP="00882B6B">
      <w:pPr>
        <w:pStyle w:val="ListParagraph"/>
        <w:numPr>
          <w:ilvl w:val="4"/>
          <w:numId w:val="31"/>
        </w:numPr>
        <w:ind w:left="1418"/>
        <w:jc w:val="both"/>
        <w:rPr>
          <w:rFonts w:ascii="Arial" w:hAnsi="Arial" w:cs="Arial"/>
          <w:sz w:val="22"/>
          <w:szCs w:val="22"/>
        </w:rPr>
      </w:pPr>
      <w:r w:rsidRPr="00FD6231">
        <w:rPr>
          <w:rFonts w:ascii="Arial" w:hAnsi="Arial" w:cs="Arial"/>
          <w:sz w:val="22"/>
          <w:szCs w:val="22"/>
        </w:rPr>
        <w:t xml:space="preserve">Voting will be taken in the </w:t>
      </w:r>
      <w:proofErr w:type="gramStart"/>
      <w:r w:rsidRPr="00FD6231">
        <w:rPr>
          <w:rFonts w:ascii="Arial" w:hAnsi="Arial" w:cs="Arial"/>
          <w:sz w:val="22"/>
          <w:szCs w:val="22"/>
        </w:rPr>
        <w:t>order</w:t>
      </w:r>
      <w:proofErr w:type="gramEnd"/>
    </w:p>
    <w:p w14:paraId="5D7F9B44" w14:textId="77777777" w:rsidR="00FB7343" w:rsidRPr="00FD6231" w:rsidRDefault="00FB7343" w:rsidP="00FB7343">
      <w:pPr>
        <w:ind w:left="1276" w:hanging="425"/>
        <w:jc w:val="both"/>
        <w:rPr>
          <w:rFonts w:ascii="Arial" w:hAnsi="Arial" w:cs="Arial"/>
          <w:sz w:val="22"/>
          <w:szCs w:val="22"/>
        </w:rPr>
      </w:pPr>
    </w:p>
    <w:p w14:paraId="0374756B" w14:textId="77777777" w:rsidR="00FB7343" w:rsidRPr="00FD6231" w:rsidRDefault="0084291D" w:rsidP="004D1095">
      <w:pPr>
        <w:pStyle w:val="ListParagraph"/>
        <w:numPr>
          <w:ilvl w:val="0"/>
          <w:numId w:val="11"/>
        </w:numPr>
        <w:ind w:left="1985"/>
        <w:jc w:val="both"/>
        <w:rPr>
          <w:rFonts w:ascii="Arial" w:hAnsi="Arial" w:cs="Arial"/>
          <w:sz w:val="22"/>
          <w:szCs w:val="22"/>
        </w:rPr>
      </w:pPr>
      <w:r w:rsidRPr="00FD6231">
        <w:rPr>
          <w:rFonts w:ascii="Arial" w:hAnsi="Arial" w:cs="Arial"/>
          <w:sz w:val="22"/>
          <w:szCs w:val="22"/>
        </w:rPr>
        <w:t>The recorded further amendment</w:t>
      </w:r>
    </w:p>
    <w:p w14:paraId="25C94B10" w14:textId="77777777" w:rsidR="00FB7343" w:rsidRPr="00FD6231" w:rsidRDefault="0084291D" w:rsidP="004D1095">
      <w:pPr>
        <w:jc w:val="both"/>
        <w:rPr>
          <w:rFonts w:ascii="Arial" w:hAnsi="Arial" w:cs="Arial"/>
          <w:sz w:val="22"/>
          <w:szCs w:val="22"/>
        </w:rPr>
      </w:pPr>
      <w:r w:rsidRPr="00FD6231">
        <w:rPr>
          <w:rFonts w:ascii="Arial" w:hAnsi="Arial" w:cs="Arial"/>
          <w:sz w:val="22"/>
          <w:szCs w:val="22"/>
        </w:rPr>
        <w:t xml:space="preserve">If this fails </w:t>
      </w:r>
      <w:r w:rsidR="00FB7343" w:rsidRPr="00FD6231">
        <w:rPr>
          <w:rFonts w:ascii="Arial" w:hAnsi="Arial" w:cs="Arial"/>
          <w:sz w:val="22"/>
          <w:szCs w:val="22"/>
        </w:rPr>
        <w:t>–</w:t>
      </w:r>
    </w:p>
    <w:p w14:paraId="36515957" w14:textId="77777777" w:rsidR="00FB7343" w:rsidRPr="00FD6231" w:rsidRDefault="0084291D" w:rsidP="004D1095">
      <w:pPr>
        <w:pStyle w:val="ListParagraph"/>
        <w:numPr>
          <w:ilvl w:val="0"/>
          <w:numId w:val="11"/>
        </w:numPr>
        <w:ind w:left="1985"/>
        <w:jc w:val="both"/>
        <w:rPr>
          <w:rFonts w:ascii="Arial" w:hAnsi="Arial" w:cs="Arial"/>
          <w:sz w:val="22"/>
          <w:szCs w:val="22"/>
        </w:rPr>
      </w:pPr>
      <w:r w:rsidRPr="00FD6231">
        <w:rPr>
          <w:rFonts w:ascii="Arial" w:hAnsi="Arial" w:cs="Arial"/>
          <w:sz w:val="22"/>
          <w:szCs w:val="22"/>
        </w:rPr>
        <w:t>The recorded amendment</w:t>
      </w:r>
      <w:r w:rsidRPr="00FD6231">
        <w:rPr>
          <w:rFonts w:ascii="Arial" w:hAnsi="Arial" w:cs="Arial"/>
          <w:sz w:val="22"/>
          <w:szCs w:val="22"/>
        </w:rPr>
        <w:tab/>
      </w:r>
    </w:p>
    <w:p w14:paraId="69DD1EBE" w14:textId="77777777" w:rsidR="00FB7343" w:rsidRPr="00FD6231" w:rsidRDefault="0084291D" w:rsidP="004D1095">
      <w:pPr>
        <w:jc w:val="both"/>
        <w:rPr>
          <w:rFonts w:ascii="Arial" w:hAnsi="Arial" w:cs="Arial"/>
          <w:sz w:val="22"/>
          <w:szCs w:val="22"/>
        </w:rPr>
      </w:pPr>
      <w:r w:rsidRPr="00FD6231">
        <w:rPr>
          <w:rFonts w:ascii="Arial" w:hAnsi="Arial" w:cs="Arial"/>
          <w:sz w:val="22"/>
          <w:szCs w:val="22"/>
        </w:rPr>
        <w:t xml:space="preserve">If this fails </w:t>
      </w:r>
      <w:r w:rsidR="00FB7343" w:rsidRPr="00FD6231">
        <w:rPr>
          <w:rFonts w:ascii="Arial" w:hAnsi="Arial" w:cs="Arial"/>
          <w:sz w:val="22"/>
          <w:szCs w:val="22"/>
        </w:rPr>
        <w:t>–</w:t>
      </w:r>
    </w:p>
    <w:p w14:paraId="62F14B71" w14:textId="77777777" w:rsidR="0084291D" w:rsidRPr="00FD6231" w:rsidRDefault="0084291D" w:rsidP="004D1095">
      <w:pPr>
        <w:pStyle w:val="ListParagraph"/>
        <w:numPr>
          <w:ilvl w:val="0"/>
          <w:numId w:val="11"/>
        </w:numPr>
        <w:ind w:left="1985"/>
        <w:jc w:val="both"/>
        <w:rPr>
          <w:rFonts w:ascii="Arial" w:hAnsi="Arial" w:cs="Arial"/>
          <w:sz w:val="22"/>
          <w:szCs w:val="22"/>
        </w:rPr>
      </w:pPr>
      <w:r w:rsidRPr="00FD6231">
        <w:rPr>
          <w:rFonts w:ascii="Arial" w:hAnsi="Arial" w:cs="Arial"/>
          <w:sz w:val="22"/>
          <w:szCs w:val="22"/>
        </w:rPr>
        <w:t>The recorded proposition</w:t>
      </w:r>
    </w:p>
    <w:p w14:paraId="5DE827E2" w14:textId="77777777" w:rsidR="00AE4037" w:rsidRPr="00FD6231" w:rsidRDefault="00AE4037" w:rsidP="00AE4037">
      <w:pPr>
        <w:jc w:val="both"/>
        <w:outlineLvl w:val="0"/>
        <w:rPr>
          <w:rFonts w:ascii="Arial" w:hAnsi="Arial" w:cs="Arial"/>
          <w:sz w:val="22"/>
          <w:szCs w:val="22"/>
        </w:rPr>
      </w:pPr>
    </w:p>
    <w:p w14:paraId="2E4EF047" w14:textId="77777777" w:rsidR="0084291D" w:rsidRPr="00FD6231" w:rsidRDefault="0084291D" w:rsidP="004D1095">
      <w:pPr>
        <w:jc w:val="both"/>
        <w:rPr>
          <w:rFonts w:ascii="Arial" w:hAnsi="Arial" w:cs="Arial"/>
          <w:sz w:val="22"/>
          <w:szCs w:val="22"/>
        </w:rPr>
      </w:pPr>
      <w:r w:rsidRPr="00FD6231">
        <w:rPr>
          <w:rFonts w:ascii="Arial" w:hAnsi="Arial" w:cs="Arial"/>
          <w:sz w:val="22"/>
          <w:szCs w:val="22"/>
        </w:rPr>
        <w:t>If this fails, no further proposition may be put to the Meeting on the same point;</w:t>
      </w:r>
      <w:r w:rsidR="004D1095" w:rsidRPr="00FD6231">
        <w:rPr>
          <w:rFonts w:ascii="Arial" w:hAnsi="Arial" w:cs="Arial"/>
          <w:sz w:val="22"/>
          <w:szCs w:val="22"/>
        </w:rPr>
        <w:t xml:space="preserve"> </w:t>
      </w:r>
      <w:r w:rsidRPr="00FD6231">
        <w:rPr>
          <w:rFonts w:ascii="Arial" w:hAnsi="Arial" w:cs="Arial"/>
          <w:sz w:val="22"/>
          <w:szCs w:val="22"/>
        </w:rPr>
        <w:t>notice may be given by appropriate procedure for a subsequent meeting.</w:t>
      </w:r>
    </w:p>
    <w:p w14:paraId="2564B234" w14:textId="77777777" w:rsidR="00B81C06" w:rsidRPr="00FD6231" w:rsidRDefault="00B81C06" w:rsidP="00AE4037">
      <w:pPr>
        <w:ind w:left="1418" w:hanging="1134"/>
        <w:jc w:val="both"/>
        <w:rPr>
          <w:rFonts w:ascii="Arial" w:hAnsi="Arial" w:cs="Arial"/>
          <w:sz w:val="22"/>
          <w:szCs w:val="22"/>
        </w:rPr>
      </w:pPr>
    </w:p>
    <w:p w14:paraId="231549A3" w14:textId="77777777" w:rsidR="00CF7FA8" w:rsidRPr="00CF7FA8" w:rsidRDefault="00CF7FA8" w:rsidP="00CF7FA8">
      <w:pPr>
        <w:jc w:val="both"/>
        <w:rPr>
          <w:rFonts w:ascii="Arial" w:hAnsi="Arial" w:cs="Arial"/>
          <w:sz w:val="22"/>
          <w:szCs w:val="22"/>
        </w:rPr>
      </w:pPr>
      <w:r w:rsidRPr="00CF7FA8">
        <w:rPr>
          <w:rFonts w:ascii="Arial" w:hAnsi="Arial" w:cs="Arial"/>
          <w:sz w:val="22"/>
          <w:szCs w:val="22"/>
        </w:rPr>
        <w:t xml:space="preserve">On all matters of business transacted at the Annual General Meeting, including changes to the constitution, propositions duly proposed and seconded, and amendments so proposed </w:t>
      </w:r>
      <w:r w:rsidRPr="00CF7FA8">
        <w:rPr>
          <w:rFonts w:ascii="Arial" w:hAnsi="Arial" w:cs="Arial"/>
          <w:sz w:val="22"/>
          <w:szCs w:val="22"/>
        </w:rPr>
        <w:lastRenderedPageBreak/>
        <w:t>and seconded, may be taken from the floor without prior notice if the meeting is quorate and there is unanimous consent among those present that this can happen. The voting rules below shall apply.</w:t>
      </w:r>
    </w:p>
    <w:p w14:paraId="02B6B667" w14:textId="77777777" w:rsidR="00AE4037" w:rsidRPr="00FD6231" w:rsidRDefault="00AE4037" w:rsidP="00AE4037">
      <w:pPr>
        <w:ind w:left="709" w:hanging="425"/>
        <w:jc w:val="both"/>
        <w:rPr>
          <w:rFonts w:ascii="Arial" w:hAnsi="Arial" w:cs="Arial"/>
          <w:sz w:val="22"/>
          <w:szCs w:val="22"/>
        </w:rPr>
      </w:pPr>
    </w:p>
    <w:p w14:paraId="36804C22" w14:textId="77777777" w:rsidR="0084291D" w:rsidRPr="00FD6231" w:rsidRDefault="0084291D" w:rsidP="00882B6B">
      <w:pPr>
        <w:pStyle w:val="ListParagraph"/>
        <w:numPr>
          <w:ilvl w:val="3"/>
          <w:numId w:val="22"/>
        </w:numPr>
        <w:jc w:val="both"/>
        <w:rPr>
          <w:rFonts w:ascii="Arial" w:hAnsi="Arial" w:cs="Arial"/>
          <w:sz w:val="22"/>
          <w:szCs w:val="22"/>
        </w:rPr>
      </w:pPr>
      <w:r w:rsidRPr="00FD6231">
        <w:rPr>
          <w:rFonts w:ascii="Arial" w:hAnsi="Arial" w:cs="Arial"/>
          <w:sz w:val="22"/>
          <w:szCs w:val="22"/>
        </w:rPr>
        <w:t>Voting rights.</w:t>
      </w:r>
    </w:p>
    <w:p w14:paraId="72F58F77" w14:textId="77777777" w:rsidR="00AE4037" w:rsidRPr="00FD6231" w:rsidRDefault="00AE4037" w:rsidP="00AE4037">
      <w:pPr>
        <w:jc w:val="both"/>
        <w:rPr>
          <w:rFonts w:ascii="Arial" w:hAnsi="Arial" w:cs="Arial"/>
          <w:sz w:val="22"/>
          <w:szCs w:val="22"/>
        </w:rPr>
      </w:pPr>
    </w:p>
    <w:p w14:paraId="518DB447" w14:textId="77777777" w:rsidR="0084291D" w:rsidRPr="00FD6231" w:rsidRDefault="0084291D" w:rsidP="00AE4037">
      <w:pPr>
        <w:jc w:val="both"/>
        <w:rPr>
          <w:rFonts w:ascii="Arial" w:hAnsi="Arial" w:cs="Arial"/>
          <w:sz w:val="22"/>
          <w:szCs w:val="22"/>
        </w:rPr>
      </w:pPr>
      <w:r w:rsidRPr="00FD6231">
        <w:rPr>
          <w:rFonts w:ascii="Arial" w:hAnsi="Arial" w:cs="Arial"/>
          <w:sz w:val="22"/>
          <w:szCs w:val="22"/>
        </w:rPr>
        <w:t>The following only may vote at any Annual General Meeting.</w:t>
      </w:r>
    </w:p>
    <w:p w14:paraId="4449DEEF" w14:textId="77777777" w:rsidR="00AE4037" w:rsidRPr="00FD6231" w:rsidRDefault="00AE4037" w:rsidP="00AE4037">
      <w:pPr>
        <w:jc w:val="both"/>
        <w:rPr>
          <w:rFonts w:ascii="Arial" w:hAnsi="Arial" w:cs="Arial"/>
          <w:sz w:val="22"/>
          <w:szCs w:val="22"/>
        </w:rPr>
      </w:pPr>
    </w:p>
    <w:p w14:paraId="60FA5A2D" w14:textId="77777777" w:rsidR="0084291D" w:rsidRPr="00FD6231" w:rsidRDefault="0084291D" w:rsidP="00882B6B">
      <w:pPr>
        <w:pStyle w:val="ListParagraph"/>
        <w:numPr>
          <w:ilvl w:val="0"/>
          <w:numId w:val="34"/>
        </w:numPr>
        <w:ind w:left="1418"/>
        <w:jc w:val="both"/>
        <w:rPr>
          <w:rFonts w:ascii="Arial" w:hAnsi="Arial" w:cs="Arial"/>
          <w:sz w:val="22"/>
          <w:szCs w:val="22"/>
        </w:rPr>
      </w:pPr>
      <w:r w:rsidRPr="00FD6231">
        <w:rPr>
          <w:rFonts w:ascii="Arial" w:hAnsi="Arial" w:cs="Arial"/>
          <w:sz w:val="22"/>
          <w:szCs w:val="22"/>
        </w:rPr>
        <w:t>Each Full Member of the Association</w:t>
      </w:r>
    </w:p>
    <w:p w14:paraId="7F626B00" w14:textId="77777777" w:rsidR="0084291D" w:rsidRPr="00FD6231" w:rsidRDefault="0084291D" w:rsidP="00882B6B">
      <w:pPr>
        <w:pStyle w:val="ListParagraph"/>
        <w:numPr>
          <w:ilvl w:val="0"/>
          <w:numId w:val="34"/>
        </w:numPr>
        <w:ind w:left="1418"/>
        <w:jc w:val="both"/>
        <w:rPr>
          <w:rFonts w:ascii="Arial" w:hAnsi="Arial" w:cs="Arial"/>
          <w:sz w:val="22"/>
          <w:szCs w:val="22"/>
        </w:rPr>
      </w:pPr>
      <w:r w:rsidRPr="00FD6231">
        <w:rPr>
          <w:rFonts w:ascii="Arial" w:hAnsi="Arial" w:cs="Arial"/>
          <w:sz w:val="22"/>
          <w:szCs w:val="22"/>
        </w:rPr>
        <w:t>The President or, if they are not in attendance, the Chair of the meeting shall have a casting vote.</w:t>
      </w:r>
    </w:p>
    <w:p w14:paraId="7DAFEC76" w14:textId="77777777" w:rsidR="00AE4037" w:rsidRPr="00FD6231" w:rsidRDefault="00AE4037" w:rsidP="00AE4037">
      <w:pPr>
        <w:ind w:left="709" w:hanging="425"/>
        <w:jc w:val="both"/>
        <w:rPr>
          <w:rFonts w:ascii="Arial" w:hAnsi="Arial" w:cs="Arial"/>
          <w:sz w:val="22"/>
          <w:szCs w:val="22"/>
        </w:rPr>
      </w:pPr>
    </w:p>
    <w:p w14:paraId="610F68AC" w14:textId="77777777" w:rsidR="0084291D" w:rsidRPr="00FD6231" w:rsidRDefault="0084291D" w:rsidP="00882B6B">
      <w:pPr>
        <w:pStyle w:val="ListParagraph"/>
        <w:numPr>
          <w:ilvl w:val="3"/>
          <w:numId w:val="22"/>
        </w:numPr>
        <w:jc w:val="both"/>
        <w:rPr>
          <w:rFonts w:ascii="Arial" w:hAnsi="Arial" w:cs="Arial"/>
          <w:sz w:val="22"/>
          <w:szCs w:val="22"/>
        </w:rPr>
      </w:pPr>
      <w:r w:rsidRPr="00FD6231">
        <w:rPr>
          <w:rFonts w:ascii="Arial" w:hAnsi="Arial" w:cs="Arial"/>
          <w:sz w:val="22"/>
          <w:szCs w:val="22"/>
        </w:rPr>
        <w:t>Voting</w:t>
      </w:r>
    </w:p>
    <w:p w14:paraId="272F676D" w14:textId="77777777" w:rsidR="00AE4037" w:rsidRPr="00FD6231" w:rsidRDefault="00AE4037" w:rsidP="004D1095">
      <w:pPr>
        <w:jc w:val="both"/>
        <w:rPr>
          <w:rFonts w:ascii="Arial" w:hAnsi="Arial" w:cs="Arial"/>
          <w:sz w:val="22"/>
          <w:szCs w:val="22"/>
        </w:rPr>
      </w:pPr>
    </w:p>
    <w:p w14:paraId="609F8B60" w14:textId="77777777" w:rsidR="0084291D" w:rsidRPr="00FD6231" w:rsidRDefault="0084291D" w:rsidP="00882B6B">
      <w:pPr>
        <w:pStyle w:val="ListParagraph"/>
        <w:numPr>
          <w:ilvl w:val="0"/>
          <w:numId w:val="35"/>
        </w:numPr>
        <w:ind w:left="1418"/>
        <w:jc w:val="both"/>
        <w:rPr>
          <w:rFonts w:ascii="Arial" w:hAnsi="Arial" w:cs="Arial"/>
          <w:sz w:val="22"/>
          <w:szCs w:val="22"/>
        </w:rPr>
      </w:pPr>
      <w:r w:rsidRPr="00FD6231">
        <w:rPr>
          <w:rFonts w:ascii="Arial" w:hAnsi="Arial" w:cs="Arial"/>
          <w:sz w:val="22"/>
          <w:szCs w:val="22"/>
        </w:rPr>
        <w:t>A simple majority of votes cast shall decide all matters save for propositions to modify the constitution which will require 75% of the votes cast to be in favour.</w:t>
      </w:r>
    </w:p>
    <w:p w14:paraId="63B2C65A" w14:textId="77777777" w:rsidR="0084291D" w:rsidRPr="00FD6231" w:rsidRDefault="0084291D" w:rsidP="00882B6B">
      <w:pPr>
        <w:pStyle w:val="ListParagraph"/>
        <w:numPr>
          <w:ilvl w:val="0"/>
          <w:numId w:val="35"/>
        </w:numPr>
        <w:ind w:left="1418"/>
        <w:jc w:val="both"/>
        <w:rPr>
          <w:rFonts w:ascii="Arial" w:hAnsi="Arial" w:cs="Arial"/>
          <w:sz w:val="22"/>
          <w:szCs w:val="22"/>
        </w:rPr>
      </w:pPr>
      <w:r w:rsidRPr="00FD6231">
        <w:rPr>
          <w:rFonts w:ascii="Arial" w:hAnsi="Arial" w:cs="Arial"/>
          <w:sz w:val="22"/>
          <w:szCs w:val="22"/>
        </w:rPr>
        <w:t xml:space="preserve">Votes will be taken by count and the result declared by the Chair which will be taken as final unless a Full Member </w:t>
      </w:r>
      <w:r w:rsidR="00314901">
        <w:rPr>
          <w:rFonts w:ascii="Arial" w:hAnsi="Arial" w:cs="Arial"/>
          <w:sz w:val="22"/>
          <w:szCs w:val="22"/>
        </w:rPr>
        <w:t>challenges</w:t>
      </w:r>
      <w:r w:rsidRPr="00FD6231">
        <w:rPr>
          <w:rFonts w:ascii="Arial" w:hAnsi="Arial" w:cs="Arial"/>
          <w:sz w:val="22"/>
          <w:szCs w:val="22"/>
        </w:rPr>
        <w:t xml:space="preserve"> the result within five minutes whereupon the proposition will be restated by the </w:t>
      </w:r>
      <w:r w:rsidR="00FC3322">
        <w:rPr>
          <w:rFonts w:ascii="Arial" w:hAnsi="Arial" w:cs="Arial"/>
          <w:sz w:val="22"/>
          <w:szCs w:val="22"/>
        </w:rPr>
        <w:t>Secretary</w:t>
      </w:r>
      <w:r w:rsidRPr="00FD6231">
        <w:rPr>
          <w:rFonts w:ascii="Arial" w:hAnsi="Arial" w:cs="Arial"/>
          <w:sz w:val="22"/>
          <w:szCs w:val="22"/>
        </w:rPr>
        <w:t xml:space="preserve"> and a vote taken by </w:t>
      </w:r>
      <w:r w:rsidR="00314901">
        <w:rPr>
          <w:rFonts w:ascii="Arial" w:hAnsi="Arial" w:cs="Arial"/>
          <w:sz w:val="22"/>
          <w:szCs w:val="22"/>
        </w:rPr>
        <w:t xml:space="preserve">secret </w:t>
      </w:r>
      <w:r w:rsidRPr="00FD6231">
        <w:rPr>
          <w:rFonts w:ascii="Arial" w:hAnsi="Arial" w:cs="Arial"/>
          <w:sz w:val="22"/>
          <w:szCs w:val="22"/>
        </w:rPr>
        <w:t>ballot</w:t>
      </w:r>
      <w:r w:rsidR="00314901">
        <w:rPr>
          <w:rFonts w:ascii="Arial" w:hAnsi="Arial" w:cs="Arial"/>
          <w:sz w:val="22"/>
          <w:szCs w:val="22"/>
        </w:rPr>
        <w:t>.</w:t>
      </w:r>
      <w:r w:rsidRPr="00FD6231">
        <w:rPr>
          <w:rFonts w:ascii="Arial" w:hAnsi="Arial" w:cs="Arial"/>
          <w:sz w:val="22"/>
          <w:szCs w:val="22"/>
        </w:rPr>
        <w:t xml:space="preserve"> </w:t>
      </w:r>
      <w:r w:rsidR="00314901">
        <w:rPr>
          <w:rFonts w:ascii="Arial" w:hAnsi="Arial" w:cs="Arial"/>
          <w:sz w:val="22"/>
          <w:szCs w:val="22"/>
        </w:rPr>
        <w:t>T</w:t>
      </w:r>
      <w:r w:rsidRPr="00FD6231">
        <w:rPr>
          <w:rFonts w:ascii="Arial" w:hAnsi="Arial" w:cs="Arial"/>
          <w:sz w:val="22"/>
          <w:szCs w:val="22"/>
        </w:rPr>
        <w:t>he result of the ballot shall be final and binding.</w:t>
      </w:r>
    </w:p>
    <w:p w14:paraId="5C705AC9" w14:textId="77777777" w:rsidR="00AE4037" w:rsidRPr="00FD6231" w:rsidRDefault="00AE4037" w:rsidP="0084291D">
      <w:pPr>
        <w:ind w:firstLine="720"/>
        <w:jc w:val="both"/>
        <w:rPr>
          <w:rFonts w:ascii="Arial" w:hAnsi="Arial" w:cs="Arial"/>
          <w:sz w:val="22"/>
          <w:szCs w:val="22"/>
        </w:rPr>
      </w:pPr>
    </w:p>
    <w:p w14:paraId="5D57C708" w14:textId="77777777" w:rsidR="0084291D" w:rsidRPr="00FD6231" w:rsidRDefault="0084291D" w:rsidP="00882B6B">
      <w:pPr>
        <w:pStyle w:val="ListParagraph"/>
        <w:numPr>
          <w:ilvl w:val="3"/>
          <w:numId w:val="22"/>
        </w:numPr>
        <w:ind w:left="709"/>
        <w:jc w:val="both"/>
        <w:rPr>
          <w:rFonts w:ascii="Arial" w:hAnsi="Arial" w:cs="Arial"/>
          <w:sz w:val="22"/>
          <w:szCs w:val="22"/>
        </w:rPr>
      </w:pPr>
      <w:r w:rsidRPr="00FD6231">
        <w:rPr>
          <w:rFonts w:ascii="Arial" w:hAnsi="Arial" w:cs="Arial"/>
          <w:sz w:val="22"/>
          <w:szCs w:val="22"/>
        </w:rPr>
        <w:t>Proxies and Quorum</w:t>
      </w:r>
    </w:p>
    <w:p w14:paraId="0B7B5AF9" w14:textId="77777777" w:rsidR="00AE4037" w:rsidRPr="00FD6231" w:rsidRDefault="00AE4037" w:rsidP="00AE4037">
      <w:pPr>
        <w:jc w:val="both"/>
        <w:rPr>
          <w:rFonts w:ascii="Arial" w:hAnsi="Arial" w:cs="Arial"/>
          <w:sz w:val="22"/>
          <w:szCs w:val="22"/>
        </w:rPr>
      </w:pPr>
    </w:p>
    <w:p w14:paraId="165DA680" w14:textId="77777777" w:rsidR="0084291D" w:rsidRPr="00FD6231" w:rsidRDefault="0084291D" w:rsidP="00882B6B">
      <w:pPr>
        <w:pStyle w:val="ListParagraph"/>
        <w:numPr>
          <w:ilvl w:val="0"/>
          <w:numId w:val="36"/>
        </w:numPr>
        <w:ind w:left="1418"/>
        <w:jc w:val="both"/>
        <w:rPr>
          <w:rFonts w:ascii="Arial" w:hAnsi="Arial" w:cs="Arial"/>
          <w:sz w:val="22"/>
          <w:szCs w:val="22"/>
        </w:rPr>
      </w:pPr>
      <w:r w:rsidRPr="00FD6231">
        <w:rPr>
          <w:rFonts w:ascii="Arial" w:hAnsi="Arial" w:cs="Arial"/>
          <w:sz w:val="22"/>
          <w:szCs w:val="22"/>
        </w:rPr>
        <w:t>Full Member</w:t>
      </w:r>
      <w:r w:rsidR="00024BAF">
        <w:rPr>
          <w:rFonts w:ascii="Arial" w:hAnsi="Arial" w:cs="Arial"/>
          <w:sz w:val="22"/>
          <w:szCs w:val="22"/>
        </w:rPr>
        <w:t>s</w:t>
      </w:r>
      <w:r w:rsidRPr="00FD6231">
        <w:rPr>
          <w:rFonts w:ascii="Arial" w:hAnsi="Arial" w:cs="Arial"/>
          <w:sz w:val="22"/>
          <w:szCs w:val="22"/>
        </w:rPr>
        <w:t xml:space="preserve"> may carry a proxy vote for </w:t>
      </w:r>
      <w:r w:rsidR="00CF7FA8">
        <w:rPr>
          <w:rFonts w:ascii="Arial" w:hAnsi="Arial" w:cs="Arial"/>
          <w:sz w:val="22"/>
          <w:szCs w:val="22"/>
        </w:rPr>
        <w:t xml:space="preserve">one </w:t>
      </w:r>
      <w:r w:rsidRPr="00FD6231">
        <w:rPr>
          <w:rFonts w:ascii="Arial" w:hAnsi="Arial" w:cs="Arial"/>
          <w:sz w:val="22"/>
          <w:szCs w:val="22"/>
        </w:rPr>
        <w:t>other Full Member</w:t>
      </w:r>
      <w:r w:rsidR="005B089F" w:rsidRPr="00FD6231">
        <w:rPr>
          <w:rFonts w:ascii="Arial" w:hAnsi="Arial" w:cs="Arial"/>
          <w:sz w:val="22"/>
          <w:szCs w:val="22"/>
        </w:rPr>
        <w:t xml:space="preserve"> at an AGM (or EGM)</w:t>
      </w:r>
      <w:r w:rsidR="00024BAF">
        <w:rPr>
          <w:rFonts w:ascii="Arial" w:hAnsi="Arial" w:cs="Arial"/>
          <w:sz w:val="22"/>
          <w:szCs w:val="22"/>
        </w:rPr>
        <w:t xml:space="preserve"> provided intention to do so is notified in writing to the </w:t>
      </w:r>
      <w:r w:rsidR="00FC3322">
        <w:rPr>
          <w:rFonts w:ascii="Arial" w:hAnsi="Arial" w:cs="Arial"/>
          <w:sz w:val="22"/>
          <w:szCs w:val="22"/>
        </w:rPr>
        <w:t>Secretary</w:t>
      </w:r>
      <w:r w:rsidR="00024BAF">
        <w:rPr>
          <w:rFonts w:ascii="Arial" w:hAnsi="Arial" w:cs="Arial"/>
          <w:sz w:val="22"/>
          <w:szCs w:val="22"/>
        </w:rPr>
        <w:t xml:space="preserve"> 14 days prior to the </w:t>
      </w:r>
      <w:r w:rsidR="00314901">
        <w:rPr>
          <w:rFonts w:ascii="Arial" w:hAnsi="Arial" w:cs="Arial"/>
          <w:sz w:val="22"/>
          <w:szCs w:val="22"/>
        </w:rPr>
        <w:t>meeting.</w:t>
      </w:r>
    </w:p>
    <w:p w14:paraId="21C93E24" w14:textId="77777777" w:rsidR="0084291D" w:rsidRPr="00FD6231" w:rsidRDefault="0084291D" w:rsidP="00882B6B">
      <w:pPr>
        <w:pStyle w:val="ListParagraph"/>
        <w:numPr>
          <w:ilvl w:val="0"/>
          <w:numId w:val="36"/>
        </w:numPr>
        <w:ind w:left="1418"/>
        <w:jc w:val="both"/>
        <w:rPr>
          <w:rFonts w:ascii="Arial" w:hAnsi="Arial" w:cs="Arial"/>
          <w:sz w:val="22"/>
          <w:szCs w:val="22"/>
        </w:rPr>
      </w:pPr>
      <w:r w:rsidRPr="00FD6231">
        <w:rPr>
          <w:rFonts w:ascii="Arial" w:hAnsi="Arial" w:cs="Arial"/>
          <w:sz w:val="22"/>
          <w:szCs w:val="22"/>
        </w:rPr>
        <w:t xml:space="preserve">A quorum shall be not less than 20 </w:t>
      </w:r>
      <w:r w:rsidR="00314901">
        <w:rPr>
          <w:rFonts w:ascii="Arial" w:hAnsi="Arial" w:cs="Arial"/>
          <w:sz w:val="22"/>
          <w:szCs w:val="22"/>
        </w:rPr>
        <w:t>Full</w:t>
      </w:r>
      <w:r w:rsidR="00CF7FA8">
        <w:rPr>
          <w:rFonts w:ascii="Arial" w:hAnsi="Arial" w:cs="Arial"/>
          <w:sz w:val="22"/>
          <w:szCs w:val="22"/>
        </w:rPr>
        <w:t xml:space="preserve"> members attending in person </w:t>
      </w:r>
      <w:r w:rsidRPr="00FD6231">
        <w:rPr>
          <w:rFonts w:ascii="Arial" w:hAnsi="Arial" w:cs="Arial"/>
          <w:sz w:val="22"/>
          <w:szCs w:val="22"/>
        </w:rPr>
        <w:t>or 15% of the persons entitled to attend and vote, whichever is the lesser.</w:t>
      </w:r>
    </w:p>
    <w:p w14:paraId="4061A30D" w14:textId="77777777" w:rsidR="0084291D" w:rsidRDefault="0084291D" w:rsidP="00882B6B">
      <w:pPr>
        <w:pStyle w:val="ListParagraph"/>
        <w:numPr>
          <w:ilvl w:val="0"/>
          <w:numId w:val="36"/>
        </w:numPr>
        <w:ind w:left="1418"/>
        <w:jc w:val="both"/>
        <w:rPr>
          <w:rFonts w:ascii="Arial" w:hAnsi="Arial" w:cs="Arial"/>
          <w:sz w:val="22"/>
          <w:szCs w:val="22"/>
        </w:rPr>
      </w:pPr>
      <w:r w:rsidRPr="00FD6231">
        <w:rPr>
          <w:rFonts w:ascii="Arial" w:hAnsi="Arial" w:cs="Arial"/>
          <w:sz w:val="22"/>
          <w:szCs w:val="22"/>
        </w:rPr>
        <w:t xml:space="preserve">The </w:t>
      </w:r>
      <w:r w:rsidR="00FC3322">
        <w:rPr>
          <w:rFonts w:ascii="Arial" w:hAnsi="Arial" w:cs="Arial"/>
          <w:sz w:val="22"/>
          <w:szCs w:val="22"/>
        </w:rPr>
        <w:t>Secretary</w:t>
      </w:r>
      <w:r w:rsidRPr="00FD6231">
        <w:rPr>
          <w:rFonts w:ascii="Arial" w:hAnsi="Arial" w:cs="Arial"/>
          <w:sz w:val="22"/>
          <w:szCs w:val="22"/>
        </w:rPr>
        <w:t xml:space="preserve"> shall record the name and club of all </w:t>
      </w:r>
      <w:r w:rsidR="00314901">
        <w:rPr>
          <w:rFonts w:ascii="Arial" w:hAnsi="Arial" w:cs="Arial"/>
          <w:sz w:val="22"/>
          <w:szCs w:val="22"/>
        </w:rPr>
        <w:t>members</w:t>
      </w:r>
      <w:r w:rsidRPr="00FD6231">
        <w:rPr>
          <w:rFonts w:ascii="Arial" w:hAnsi="Arial" w:cs="Arial"/>
          <w:sz w:val="22"/>
          <w:szCs w:val="22"/>
        </w:rPr>
        <w:t xml:space="preserve"> attending and entitled to vote.</w:t>
      </w:r>
    </w:p>
    <w:p w14:paraId="7CB8F77F" w14:textId="77777777" w:rsidR="0022114C" w:rsidRPr="0022114C" w:rsidRDefault="0022114C" w:rsidP="0022114C">
      <w:pPr>
        <w:jc w:val="both"/>
        <w:rPr>
          <w:rFonts w:ascii="Arial" w:hAnsi="Arial" w:cs="Arial"/>
          <w:sz w:val="22"/>
          <w:szCs w:val="22"/>
        </w:rPr>
      </w:pPr>
    </w:p>
    <w:p w14:paraId="5EFBB1CE" w14:textId="77777777" w:rsidR="0084291D" w:rsidRPr="00FD6231" w:rsidRDefault="0084291D" w:rsidP="00F823BD">
      <w:pPr>
        <w:rPr>
          <w:rFonts w:ascii="Arial" w:hAnsi="Arial" w:cs="Arial"/>
          <w:sz w:val="22"/>
          <w:szCs w:val="22"/>
        </w:rPr>
      </w:pPr>
    </w:p>
    <w:p w14:paraId="78E1109D" w14:textId="77777777" w:rsidR="00F823BD" w:rsidRPr="00FD6231" w:rsidRDefault="00F823BD" w:rsidP="005E1B23">
      <w:pPr>
        <w:pStyle w:val="Heading1"/>
        <w:numPr>
          <w:ilvl w:val="0"/>
          <w:numId w:val="1"/>
        </w:numPr>
        <w:ind w:left="284"/>
        <w:rPr>
          <w:rFonts w:ascii="Arial" w:eastAsia="Times New Roman" w:hAnsi="Arial" w:cs="Arial"/>
          <w:b/>
          <w:sz w:val="24"/>
          <w:szCs w:val="24"/>
        </w:rPr>
      </w:pPr>
      <w:bookmarkStart w:id="8" w:name="_Toc44328384"/>
      <w:r w:rsidRPr="00FD6231">
        <w:rPr>
          <w:rFonts w:ascii="Arial" w:eastAsia="Times New Roman" w:hAnsi="Arial" w:cs="Arial"/>
          <w:b/>
          <w:sz w:val="24"/>
          <w:szCs w:val="24"/>
        </w:rPr>
        <w:t>E</w:t>
      </w:r>
      <w:r w:rsidR="00796B5C" w:rsidRPr="00FD6231">
        <w:rPr>
          <w:rFonts w:ascii="Arial" w:eastAsia="Times New Roman" w:hAnsi="Arial" w:cs="Arial"/>
          <w:b/>
          <w:sz w:val="24"/>
          <w:szCs w:val="24"/>
        </w:rPr>
        <w:t xml:space="preserve">XTRAORDINARY GENERAL </w:t>
      </w:r>
      <w:r w:rsidRPr="00FD6231">
        <w:rPr>
          <w:rFonts w:ascii="Arial" w:eastAsia="Times New Roman" w:hAnsi="Arial" w:cs="Arial"/>
          <w:b/>
          <w:sz w:val="24"/>
          <w:szCs w:val="24"/>
        </w:rPr>
        <w:t>M</w:t>
      </w:r>
      <w:r w:rsidR="00796B5C" w:rsidRPr="00FD6231">
        <w:rPr>
          <w:rFonts w:ascii="Arial" w:eastAsia="Times New Roman" w:hAnsi="Arial" w:cs="Arial"/>
          <w:b/>
          <w:sz w:val="24"/>
          <w:szCs w:val="24"/>
        </w:rPr>
        <w:t>EETING (EGM)</w:t>
      </w:r>
      <w:bookmarkEnd w:id="8"/>
    </w:p>
    <w:p w14:paraId="6D473CA3" w14:textId="77777777" w:rsidR="00F823BD" w:rsidRPr="00FD6231" w:rsidRDefault="00F823BD" w:rsidP="00F823BD">
      <w:pPr>
        <w:rPr>
          <w:rFonts w:ascii="Arial" w:hAnsi="Arial" w:cs="Arial"/>
        </w:rPr>
      </w:pPr>
    </w:p>
    <w:p w14:paraId="60EE1EBE" w14:textId="77777777" w:rsidR="00952136" w:rsidRDefault="00AE4037" w:rsidP="00AE4037">
      <w:pPr>
        <w:jc w:val="both"/>
        <w:rPr>
          <w:rFonts w:ascii="Arial" w:hAnsi="Arial" w:cs="Arial"/>
          <w:sz w:val="22"/>
          <w:szCs w:val="22"/>
        </w:rPr>
      </w:pPr>
      <w:r w:rsidRPr="00FD6231">
        <w:rPr>
          <w:rFonts w:ascii="Arial" w:hAnsi="Arial" w:cs="Arial"/>
          <w:sz w:val="22"/>
          <w:szCs w:val="22"/>
        </w:rPr>
        <w:t xml:space="preserve">An Extraordinary General Meeting of the members of the Association may be called by a decision of the Council or at the request of 20 </w:t>
      </w:r>
      <w:r w:rsidR="00314901">
        <w:rPr>
          <w:rFonts w:ascii="Arial" w:hAnsi="Arial" w:cs="Arial"/>
          <w:sz w:val="22"/>
          <w:szCs w:val="22"/>
        </w:rPr>
        <w:t xml:space="preserve">Full </w:t>
      </w:r>
      <w:r w:rsidRPr="00FD6231">
        <w:rPr>
          <w:rFonts w:ascii="Arial" w:hAnsi="Arial" w:cs="Arial"/>
          <w:sz w:val="22"/>
          <w:szCs w:val="22"/>
        </w:rPr>
        <w:t>members or 15% of the total membership of the Association, whichever is the lesser. All rules which apply to the Annual General Meeting shall apply to an Extraordinary General Meeting.</w:t>
      </w:r>
    </w:p>
    <w:p w14:paraId="2A1E3DA9" w14:textId="77777777" w:rsidR="00952136" w:rsidRPr="00FD6231" w:rsidRDefault="00952136" w:rsidP="00A879E9">
      <w:pPr>
        <w:rPr>
          <w:rFonts w:ascii="Arial" w:hAnsi="Arial" w:cs="Arial"/>
          <w:sz w:val="20"/>
          <w:szCs w:val="20"/>
        </w:rPr>
      </w:pPr>
    </w:p>
    <w:p w14:paraId="65303FAE" w14:textId="77777777" w:rsidR="00F11A93" w:rsidRPr="00FD6231" w:rsidRDefault="000F36DC" w:rsidP="005E1B23">
      <w:pPr>
        <w:pStyle w:val="Heading1"/>
        <w:numPr>
          <w:ilvl w:val="0"/>
          <w:numId w:val="1"/>
        </w:numPr>
        <w:ind w:left="284"/>
        <w:rPr>
          <w:rFonts w:ascii="Arial" w:eastAsia="Times New Roman" w:hAnsi="Arial" w:cs="Arial"/>
          <w:b/>
          <w:sz w:val="24"/>
          <w:szCs w:val="24"/>
        </w:rPr>
      </w:pPr>
      <w:bookmarkStart w:id="9" w:name="_Toc44328385"/>
      <w:r w:rsidRPr="00FD6231">
        <w:rPr>
          <w:rFonts w:ascii="Arial" w:eastAsia="Times New Roman" w:hAnsi="Arial" w:cs="Arial"/>
          <w:b/>
          <w:sz w:val="24"/>
          <w:szCs w:val="24"/>
        </w:rPr>
        <w:t>OFFICE BEARERS</w:t>
      </w:r>
      <w:r w:rsidR="00126E04" w:rsidRPr="00FD6231">
        <w:rPr>
          <w:rFonts w:ascii="Arial" w:eastAsia="Times New Roman" w:hAnsi="Arial" w:cs="Arial"/>
          <w:b/>
          <w:sz w:val="24"/>
          <w:szCs w:val="24"/>
        </w:rPr>
        <w:t>’</w:t>
      </w:r>
      <w:r w:rsidRPr="00FD6231">
        <w:rPr>
          <w:rFonts w:ascii="Arial" w:eastAsia="Times New Roman" w:hAnsi="Arial" w:cs="Arial"/>
          <w:b/>
          <w:sz w:val="24"/>
          <w:szCs w:val="24"/>
        </w:rPr>
        <w:t xml:space="preserve"> TERM AND RESPONSIBILITIES</w:t>
      </w:r>
      <w:bookmarkEnd w:id="9"/>
    </w:p>
    <w:p w14:paraId="0707D466" w14:textId="77777777" w:rsidR="000F36DC" w:rsidRPr="00FD6231" w:rsidRDefault="000F36DC" w:rsidP="000F36DC">
      <w:pPr>
        <w:rPr>
          <w:rFonts w:ascii="Arial" w:hAnsi="Arial" w:cs="Arial"/>
        </w:rPr>
      </w:pPr>
    </w:p>
    <w:p w14:paraId="526C0CE5" w14:textId="77777777" w:rsidR="005243AD" w:rsidRPr="00FD6231" w:rsidRDefault="005243AD" w:rsidP="00882B6B">
      <w:pPr>
        <w:pStyle w:val="ListParagraph"/>
        <w:numPr>
          <w:ilvl w:val="0"/>
          <w:numId w:val="28"/>
        </w:numPr>
        <w:ind w:left="709"/>
        <w:jc w:val="both"/>
        <w:rPr>
          <w:rFonts w:ascii="Arial" w:hAnsi="Arial" w:cs="Arial"/>
          <w:sz w:val="22"/>
          <w:szCs w:val="22"/>
        </w:rPr>
      </w:pPr>
      <w:r w:rsidRPr="00FD6231">
        <w:rPr>
          <w:rFonts w:ascii="Arial" w:hAnsi="Arial" w:cs="Arial"/>
          <w:sz w:val="22"/>
          <w:szCs w:val="22"/>
        </w:rPr>
        <w:t>Office Bearer</w:t>
      </w:r>
      <w:r w:rsidR="0008225F" w:rsidRPr="00FD6231">
        <w:rPr>
          <w:rFonts w:ascii="Arial" w:hAnsi="Arial" w:cs="Arial"/>
          <w:sz w:val="22"/>
          <w:szCs w:val="22"/>
        </w:rPr>
        <w:t>s</w:t>
      </w:r>
      <w:r w:rsidRPr="00FD6231">
        <w:rPr>
          <w:rFonts w:ascii="Arial" w:hAnsi="Arial" w:cs="Arial"/>
          <w:sz w:val="22"/>
          <w:szCs w:val="22"/>
        </w:rPr>
        <w:t xml:space="preserve"> shall </w:t>
      </w:r>
      <w:r w:rsidR="002A77AA" w:rsidRPr="00FD6231">
        <w:rPr>
          <w:rFonts w:ascii="Arial" w:hAnsi="Arial" w:cs="Arial"/>
          <w:sz w:val="22"/>
          <w:szCs w:val="22"/>
        </w:rPr>
        <w:t xml:space="preserve">ideally </w:t>
      </w:r>
      <w:r w:rsidRPr="00FD6231">
        <w:rPr>
          <w:rFonts w:ascii="Arial" w:hAnsi="Arial" w:cs="Arial"/>
          <w:sz w:val="22"/>
          <w:szCs w:val="22"/>
        </w:rPr>
        <w:t xml:space="preserve">serve for </w:t>
      </w:r>
      <w:r w:rsidR="002A77AA" w:rsidRPr="00FD6231">
        <w:rPr>
          <w:rFonts w:ascii="Arial" w:hAnsi="Arial" w:cs="Arial"/>
          <w:sz w:val="22"/>
          <w:szCs w:val="22"/>
        </w:rPr>
        <w:t>terms of</w:t>
      </w:r>
      <w:r w:rsidRPr="00FD6231">
        <w:rPr>
          <w:rFonts w:ascii="Arial" w:hAnsi="Arial" w:cs="Arial"/>
          <w:sz w:val="22"/>
          <w:szCs w:val="22"/>
        </w:rPr>
        <w:t xml:space="preserve"> three consecutive years</w:t>
      </w:r>
      <w:r w:rsidR="002A77AA" w:rsidRPr="00FD6231">
        <w:rPr>
          <w:rFonts w:ascii="Arial" w:hAnsi="Arial" w:cs="Arial"/>
          <w:sz w:val="22"/>
          <w:szCs w:val="22"/>
        </w:rPr>
        <w:t>, for the sak</w:t>
      </w:r>
      <w:r w:rsidR="00A34266" w:rsidRPr="00FD6231">
        <w:rPr>
          <w:rFonts w:ascii="Arial" w:hAnsi="Arial" w:cs="Arial"/>
          <w:sz w:val="22"/>
          <w:szCs w:val="22"/>
        </w:rPr>
        <w:t xml:space="preserve">e </w:t>
      </w:r>
      <w:r w:rsidR="002A77AA" w:rsidRPr="00FD6231">
        <w:rPr>
          <w:rFonts w:ascii="Arial" w:hAnsi="Arial" w:cs="Arial"/>
          <w:sz w:val="22"/>
          <w:szCs w:val="22"/>
        </w:rPr>
        <w:t>of continuity</w:t>
      </w:r>
      <w:r w:rsidRPr="00FD6231">
        <w:rPr>
          <w:rFonts w:ascii="Arial" w:hAnsi="Arial" w:cs="Arial"/>
          <w:sz w:val="22"/>
          <w:szCs w:val="22"/>
        </w:rPr>
        <w:t>.</w:t>
      </w:r>
    </w:p>
    <w:p w14:paraId="16377DBE" w14:textId="3D237B56" w:rsidR="005243AD" w:rsidRPr="00FD6231" w:rsidRDefault="004E395C" w:rsidP="00882B6B">
      <w:pPr>
        <w:pStyle w:val="ListParagraph"/>
        <w:numPr>
          <w:ilvl w:val="0"/>
          <w:numId w:val="28"/>
        </w:numPr>
        <w:ind w:left="709"/>
        <w:jc w:val="both"/>
        <w:rPr>
          <w:rFonts w:ascii="Arial" w:hAnsi="Arial" w:cs="Arial"/>
          <w:color w:val="000000" w:themeColor="text1"/>
          <w:sz w:val="22"/>
          <w:szCs w:val="22"/>
        </w:rPr>
      </w:pPr>
      <w:r w:rsidRPr="00FD6231">
        <w:rPr>
          <w:rFonts w:ascii="Arial" w:hAnsi="Arial" w:cs="Arial"/>
          <w:sz w:val="22"/>
          <w:szCs w:val="22"/>
        </w:rPr>
        <w:t xml:space="preserve">A </w:t>
      </w:r>
      <w:r w:rsidR="0036585A">
        <w:rPr>
          <w:rFonts w:ascii="Arial" w:hAnsi="Arial" w:cs="Arial"/>
          <w:sz w:val="22"/>
          <w:szCs w:val="22"/>
        </w:rPr>
        <w:t>r</w:t>
      </w:r>
      <w:r w:rsidR="005243AD" w:rsidRPr="00FD6231">
        <w:rPr>
          <w:rFonts w:ascii="Arial" w:hAnsi="Arial" w:cs="Arial"/>
          <w:sz w:val="22"/>
          <w:szCs w:val="22"/>
        </w:rPr>
        <w:t xml:space="preserve">etiring Office Bearer </w:t>
      </w:r>
      <w:r w:rsidR="0036585A">
        <w:rPr>
          <w:rFonts w:ascii="Arial" w:hAnsi="Arial" w:cs="Arial"/>
          <w:sz w:val="22"/>
          <w:szCs w:val="22"/>
        </w:rPr>
        <w:t>will</w:t>
      </w:r>
      <w:r w:rsidR="005243AD" w:rsidRPr="00FD6231">
        <w:rPr>
          <w:rFonts w:ascii="Arial" w:hAnsi="Arial" w:cs="Arial"/>
          <w:sz w:val="22"/>
          <w:szCs w:val="22"/>
        </w:rPr>
        <w:t xml:space="preserve"> be eligible for re-election</w:t>
      </w:r>
      <w:r w:rsidR="002A77AA" w:rsidRPr="00FD6231">
        <w:rPr>
          <w:rFonts w:ascii="Arial" w:hAnsi="Arial" w:cs="Arial"/>
          <w:color w:val="000000" w:themeColor="text1"/>
          <w:sz w:val="22"/>
          <w:szCs w:val="22"/>
        </w:rPr>
        <w:t>.</w:t>
      </w:r>
    </w:p>
    <w:p w14:paraId="69DF9F9D" w14:textId="77777777" w:rsidR="005243AD" w:rsidRPr="00FD6231" w:rsidRDefault="005243AD" w:rsidP="004D1095">
      <w:pPr>
        <w:ind w:left="1276" w:hanging="425"/>
        <w:jc w:val="both"/>
        <w:rPr>
          <w:rFonts w:ascii="Arial" w:hAnsi="Arial" w:cs="Arial"/>
          <w:sz w:val="22"/>
          <w:szCs w:val="22"/>
        </w:rPr>
      </w:pPr>
    </w:p>
    <w:p w14:paraId="42FB2FB7" w14:textId="77777777" w:rsidR="005243AD" w:rsidRPr="00FC3322" w:rsidRDefault="005243AD" w:rsidP="00AB245B">
      <w:pPr>
        <w:jc w:val="both"/>
        <w:rPr>
          <w:rFonts w:ascii="Arial" w:hAnsi="Arial" w:cs="Arial"/>
          <w:sz w:val="22"/>
          <w:szCs w:val="22"/>
        </w:rPr>
      </w:pPr>
      <w:r w:rsidRPr="00FC3322">
        <w:rPr>
          <w:rFonts w:ascii="Arial" w:hAnsi="Arial" w:cs="Arial"/>
          <w:sz w:val="22"/>
          <w:szCs w:val="22"/>
        </w:rPr>
        <w:t xml:space="preserve">The </w:t>
      </w:r>
      <w:r w:rsidR="00FC3322" w:rsidRPr="00FC3322">
        <w:rPr>
          <w:rFonts w:ascii="Arial" w:hAnsi="Arial" w:cs="Arial"/>
          <w:sz w:val="22"/>
          <w:szCs w:val="22"/>
        </w:rPr>
        <w:t>Secretary</w:t>
      </w:r>
      <w:r w:rsidRPr="00FC3322">
        <w:rPr>
          <w:rFonts w:ascii="Arial" w:hAnsi="Arial" w:cs="Arial"/>
          <w:sz w:val="22"/>
          <w:szCs w:val="22"/>
        </w:rPr>
        <w:t xml:space="preserve"> (or nominated </w:t>
      </w:r>
      <w:r w:rsidR="00314901" w:rsidRPr="00FC3322">
        <w:rPr>
          <w:rFonts w:ascii="Arial" w:hAnsi="Arial" w:cs="Arial"/>
          <w:sz w:val="22"/>
          <w:szCs w:val="22"/>
        </w:rPr>
        <w:t>d</w:t>
      </w:r>
      <w:r w:rsidRPr="00FC3322">
        <w:rPr>
          <w:rFonts w:ascii="Arial" w:hAnsi="Arial" w:cs="Arial"/>
          <w:sz w:val="22"/>
          <w:szCs w:val="22"/>
        </w:rPr>
        <w:t xml:space="preserve">eputy) </w:t>
      </w:r>
      <w:r w:rsidR="00314901" w:rsidRPr="00FC3322">
        <w:rPr>
          <w:rFonts w:ascii="Arial" w:hAnsi="Arial" w:cs="Arial"/>
          <w:sz w:val="22"/>
          <w:szCs w:val="22"/>
        </w:rPr>
        <w:t>wi</w:t>
      </w:r>
      <w:r w:rsidRPr="00FC3322">
        <w:rPr>
          <w:rFonts w:ascii="Arial" w:hAnsi="Arial" w:cs="Arial"/>
          <w:sz w:val="22"/>
          <w:szCs w:val="22"/>
        </w:rPr>
        <w:t>ll</w:t>
      </w:r>
      <w:r w:rsidR="00AB245B" w:rsidRPr="00FC3322">
        <w:rPr>
          <w:rFonts w:ascii="Arial" w:hAnsi="Arial" w:cs="Arial"/>
          <w:sz w:val="22"/>
          <w:szCs w:val="22"/>
        </w:rPr>
        <w:t>:</w:t>
      </w:r>
    </w:p>
    <w:p w14:paraId="3962459D" w14:textId="77777777" w:rsidR="005243AD" w:rsidRPr="00FD6231" w:rsidRDefault="005243AD" w:rsidP="005243AD">
      <w:pPr>
        <w:pStyle w:val="ListParagraph"/>
        <w:ind w:left="1440"/>
        <w:jc w:val="both"/>
        <w:rPr>
          <w:rFonts w:ascii="Arial" w:hAnsi="Arial" w:cs="Arial"/>
          <w:sz w:val="22"/>
          <w:szCs w:val="22"/>
        </w:rPr>
      </w:pPr>
    </w:p>
    <w:p w14:paraId="0A15727A" w14:textId="77777777" w:rsidR="005243AD" w:rsidRPr="00FD6231" w:rsidRDefault="005243AD" w:rsidP="00882B6B">
      <w:pPr>
        <w:pStyle w:val="ListParagraph"/>
        <w:numPr>
          <w:ilvl w:val="0"/>
          <w:numId w:val="28"/>
        </w:numPr>
        <w:ind w:left="709"/>
        <w:jc w:val="both"/>
        <w:rPr>
          <w:rFonts w:ascii="Arial" w:hAnsi="Arial" w:cs="Arial"/>
          <w:sz w:val="22"/>
          <w:szCs w:val="22"/>
        </w:rPr>
      </w:pPr>
      <w:r w:rsidRPr="00FD6231">
        <w:rPr>
          <w:rFonts w:ascii="Arial" w:hAnsi="Arial" w:cs="Arial"/>
          <w:sz w:val="22"/>
          <w:szCs w:val="22"/>
        </w:rPr>
        <w:t>Conve</w:t>
      </w:r>
      <w:r w:rsidR="00181FD7" w:rsidRPr="00FD6231">
        <w:rPr>
          <w:rFonts w:ascii="Arial" w:hAnsi="Arial" w:cs="Arial"/>
          <w:sz w:val="22"/>
          <w:szCs w:val="22"/>
        </w:rPr>
        <w:t>ne</w:t>
      </w:r>
      <w:r w:rsidRPr="00FD6231">
        <w:rPr>
          <w:rFonts w:ascii="Arial" w:hAnsi="Arial" w:cs="Arial"/>
          <w:sz w:val="22"/>
          <w:szCs w:val="22"/>
        </w:rPr>
        <w:t xml:space="preserve"> meetings of the ECA</w:t>
      </w:r>
      <w:r w:rsidR="00314901">
        <w:rPr>
          <w:rFonts w:ascii="Arial" w:hAnsi="Arial" w:cs="Arial"/>
          <w:sz w:val="22"/>
          <w:szCs w:val="22"/>
        </w:rPr>
        <w:t xml:space="preserve">, ECA Council </w:t>
      </w:r>
      <w:r w:rsidRPr="00FD6231">
        <w:rPr>
          <w:rFonts w:ascii="Arial" w:hAnsi="Arial" w:cs="Arial"/>
          <w:sz w:val="22"/>
          <w:szCs w:val="22"/>
        </w:rPr>
        <w:t xml:space="preserve">and </w:t>
      </w:r>
      <w:r w:rsidR="00314901">
        <w:rPr>
          <w:rFonts w:ascii="Arial" w:hAnsi="Arial" w:cs="Arial"/>
          <w:sz w:val="22"/>
          <w:szCs w:val="22"/>
        </w:rPr>
        <w:t>any other c</w:t>
      </w:r>
      <w:r w:rsidRPr="00FD6231">
        <w:rPr>
          <w:rFonts w:ascii="Arial" w:hAnsi="Arial" w:cs="Arial"/>
          <w:sz w:val="22"/>
          <w:szCs w:val="22"/>
        </w:rPr>
        <w:t>ommittees by due notice.</w:t>
      </w:r>
    </w:p>
    <w:p w14:paraId="73D56F02" w14:textId="153F6B2F" w:rsidR="005243AD" w:rsidRPr="00FD6231" w:rsidRDefault="005243AD" w:rsidP="00882B6B">
      <w:pPr>
        <w:pStyle w:val="ListParagraph"/>
        <w:numPr>
          <w:ilvl w:val="0"/>
          <w:numId w:val="28"/>
        </w:numPr>
        <w:ind w:left="709"/>
        <w:jc w:val="both"/>
        <w:rPr>
          <w:rFonts w:ascii="Arial" w:hAnsi="Arial" w:cs="Arial"/>
          <w:sz w:val="22"/>
          <w:szCs w:val="22"/>
        </w:rPr>
      </w:pPr>
      <w:r w:rsidRPr="00FD6231">
        <w:rPr>
          <w:rFonts w:ascii="Arial" w:hAnsi="Arial" w:cs="Arial"/>
          <w:sz w:val="22"/>
          <w:szCs w:val="22"/>
        </w:rPr>
        <w:t>Attend</w:t>
      </w:r>
      <w:r w:rsidR="00181FD7" w:rsidRPr="00FD6231">
        <w:rPr>
          <w:rFonts w:ascii="Arial" w:hAnsi="Arial" w:cs="Arial"/>
          <w:sz w:val="22"/>
          <w:szCs w:val="22"/>
        </w:rPr>
        <w:t xml:space="preserve"> all</w:t>
      </w:r>
      <w:r w:rsidRPr="00FD6231">
        <w:rPr>
          <w:rFonts w:ascii="Arial" w:hAnsi="Arial" w:cs="Arial"/>
          <w:sz w:val="22"/>
          <w:szCs w:val="22"/>
        </w:rPr>
        <w:t xml:space="preserve"> meetings of the ECA</w:t>
      </w:r>
      <w:r w:rsidR="00314901">
        <w:rPr>
          <w:rFonts w:ascii="Arial" w:hAnsi="Arial" w:cs="Arial"/>
          <w:sz w:val="22"/>
          <w:szCs w:val="22"/>
        </w:rPr>
        <w:t xml:space="preserve"> and ECA Council</w:t>
      </w:r>
      <w:r w:rsidRPr="00FD6231">
        <w:rPr>
          <w:rFonts w:ascii="Arial" w:hAnsi="Arial" w:cs="Arial"/>
          <w:sz w:val="22"/>
          <w:szCs w:val="22"/>
        </w:rPr>
        <w:t xml:space="preserve"> and</w:t>
      </w:r>
      <w:r w:rsidR="00AD0F20" w:rsidRPr="00FD6231">
        <w:rPr>
          <w:rFonts w:ascii="Arial" w:hAnsi="Arial" w:cs="Arial"/>
          <w:sz w:val="22"/>
          <w:szCs w:val="22"/>
        </w:rPr>
        <w:t xml:space="preserve"> </w:t>
      </w:r>
      <w:r w:rsidRPr="00FD6231">
        <w:rPr>
          <w:rFonts w:ascii="Arial" w:hAnsi="Arial" w:cs="Arial"/>
          <w:sz w:val="22"/>
          <w:szCs w:val="22"/>
        </w:rPr>
        <w:t>take minutes of the meetings.</w:t>
      </w:r>
    </w:p>
    <w:p w14:paraId="5E10A4DF" w14:textId="3CFFB4DA" w:rsidR="005243AD" w:rsidRPr="00FD6231" w:rsidRDefault="005243AD" w:rsidP="00882B6B">
      <w:pPr>
        <w:pStyle w:val="ListParagraph"/>
        <w:numPr>
          <w:ilvl w:val="0"/>
          <w:numId w:val="28"/>
        </w:numPr>
        <w:ind w:left="709"/>
        <w:jc w:val="both"/>
        <w:rPr>
          <w:rFonts w:ascii="Arial" w:hAnsi="Arial" w:cs="Arial"/>
          <w:sz w:val="22"/>
          <w:szCs w:val="22"/>
        </w:rPr>
      </w:pPr>
      <w:r w:rsidRPr="00FD6231">
        <w:rPr>
          <w:rFonts w:ascii="Arial" w:hAnsi="Arial" w:cs="Arial"/>
          <w:sz w:val="22"/>
          <w:szCs w:val="22"/>
        </w:rPr>
        <w:t>Conduct the clerical duties of the ECA at the direction of the Council.</w:t>
      </w:r>
    </w:p>
    <w:p w14:paraId="3F91F6AC" w14:textId="77777777" w:rsidR="005243AD" w:rsidRPr="00FD6231" w:rsidRDefault="005243AD" w:rsidP="005243AD">
      <w:pPr>
        <w:ind w:left="2160" w:hanging="720"/>
        <w:jc w:val="both"/>
        <w:rPr>
          <w:rFonts w:ascii="Arial" w:hAnsi="Arial" w:cs="Arial"/>
          <w:sz w:val="22"/>
          <w:szCs w:val="22"/>
        </w:rPr>
      </w:pPr>
    </w:p>
    <w:p w14:paraId="5DB10165" w14:textId="77777777" w:rsidR="005243AD" w:rsidRPr="00FC3322" w:rsidRDefault="00FC3322" w:rsidP="00AB245B">
      <w:pPr>
        <w:jc w:val="both"/>
        <w:rPr>
          <w:rFonts w:ascii="Arial" w:hAnsi="Arial" w:cs="Arial"/>
          <w:sz w:val="22"/>
          <w:szCs w:val="22"/>
        </w:rPr>
      </w:pPr>
      <w:r>
        <w:rPr>
          <w:rFonts w:ascii="Arial" w:hAnsi="Arial" w:cs="Arial"/>
          <w:sz w:val="22"/>
          <w:szCs w:val="22"/>
        </w:rPr>
        <w:t>The Treasurer will:</w:t>
      </w:r>
    </w:p>
    <w:p w14:paraId="6A8F6285" w14:textId="77777777" w:rsidR="005243AD" w:rsidRPr="00FD6231" w:rsidRDefault="005243AD" w:rsidP="005243AD">
      <w:pPr>
        <w:pStyle w:val="ListParagraph"/>
        <w:ind w:left="1440"/>
        <w:jc w:val="both"/>
        <w:rPr>
          <w:rFonts w:ascii="Arial" w:hAnsi="Arial" w:cs="Arial"/>
          <w:sz w:val="22"/>
          <w:szCs w:val="22"/>
        </w:rPr>
      </w:pPr>
    </w:p>
    <w:p w14:paraId="19C37890" w14:textId="77777777" w:rsidR="00A34266" w:rsidRPr="00FD6231" w:rsidRDefault="005243AD" w:rsidP="00882B6B">
      <w:pPr>
        <w:pStyle w:val="ListParagraph"/>
        <w:numPr>
          <w:ilvl w:val="0"/>
          <w:numId w:val="28"/>
        </w:numPr>
        <w:ind w:left="709"/>
        <w:jc w:val="both"/>
        <w:rPr>
          <w:rFonts w:ascii="Arial" w:hAnsi="Arial" w:cs="Arial"/>
          <w:sz w:val="22"/>
          <w:szCs w:val="22"/>
        </w:rPr>
      </w:pPr>
      <w:r w:rsidRPr="00FD6231">
        <w:rPr>
          <w:rFonts w:ascii="Arial" w:hAnsi="Arial" w:cs="Arial"/>
          <w:sz w:val="22"/>
          <w:szCs w:val="22"/>
        </w:rPr>
        <w:lastRenderedPageBreak/>
        <w:t xml:space="preserve">Keep the financial records of the </w:t>
      </w:r>
      <w:r w:rsidR="00314901">
        <w:rPr>
          <w:rFonts w:ascii="Arial" w:hAnsi="Arial" w:cs="Arial"/>
          <w:sz w:val="22"/>
          <w:szCs w:val="22"/>
        </w:rPr>
        <w:t>ECA</w:t>
      </w:r>
      <w:r w:rsidRPr="00FD6231">
        <w:rPr>
          <w:rFonts w:ascii="Arial" w:hAnsi="Arial" w:cs="Arial"/>
          <w:sz w:val="22"/>
          <w:szCs w:val="22"/>
        </w:rPr>
        <w:t xml:space="preserve"> in accordance with good accountancy practice.</w:t>
      </w:r>
    </w:p>
    <w:p w14:paraId="7AF4E388" w14:textId="2FFF8CE2" w:rsidR="005243AD" w:rsidRPr="00FD6231" w:rsidRDefault="005243AD" w:rsidP="00882B6B">
      <w:pPr>
        <w:pStyle w:val="ListParagraph"/>
        <w:numPr>
          <w:ilvl w:val="0"/>
          <w:numId w:val="28"/>
        </w:numPr>
        <w:ind w:left="709"/>
        <w:jc w:val="both"/>
        <w:rPr>
          <w:rFonts w:ascii="Arial" w:hAnsi="Arial" w:cs="Arial"/>
          <w:sz w:val="22"/>
          <w:szCs w:val="22"/>
        </w:rPr>
      </w:pPr>
      <w:r w:rsidRPr="00FD6231">
        <w:rPr>
          <w:rFonts w:ascii="Arial" w:hAnsi="Arial" w:cs="Arial"/>
          <w:sz w:val="22"/>
          <w:szCs w:val="22"/>
        </w:rPr>
        <w:t xml:space="preserve">Be custodian of the funds of the </w:t>
      </w:r>
      <w:r w:rsidR="00314901">
        <w:rPr>
          <w:rFonts w:ascii="Arial" w:hAnsi="Arial" w:cs="Arial"/>
          <w:sz w:val="22"/>
          <w:szCs w:val="22"/>
        </w:rPr>
        <w:t>ECA</w:t>
      </w:r>
      <w:r w:rsidRPr="00FD6231">
        <w:rPr>
          <w:rFonts w:ascii="Arial" w:hAnsi="Arial" w:cs="Arial"/>
          <w:sz w:val="22"/>
          <w:szCs w:val="22"/>
        </w:rPr>
        <w:t xml:space="preserve"> which </w:t>
      </w:r>
      <w:r w:rsidR="0036585A">
        <w:rPr>
          <w:rFonts w:ascii="Arial" w:hAnsi="Arial" w:cs="Arial"/>
          <w:sz w:val="22"/>
          <w:szCs w:val="22"/>
        </w:rPr>
        <w:t xml:space="preserve">will </w:t>
      </w:r>
      <w:r w:rsidRPr="00FD6231">
        <w:rPr>
          <w:rFonts w:ascii="Arial" w:hAnsi="Arial" w:cs="Arial"/>
          <w:sz w:val="22"/>
          <w:szCs w:val="22"/>
        </w:rPr>
        <w:t xml:space="preserve">be lodged with a joint stock Bank or Building Society; the account shall be operated by </w:t>
      </w:r>
      <w:r w:rsidR="00314901">
        <w:rPr>
          <w:rFonts w:ascii="Arial" w:hAnsi="Arial" w:cs="Arial"/>
          <w:sz w:val="22"/>
          <w:szCs w:val="22"/>
        </w:rPr>
        <w:t>two</w:t>
      </w:r>
      <w:r w:rsidRPr="00FD6231">
        <w:rPr>
          <w:rFonts w:ascii="Arial" w:hAnsi="Arial" w:cs="Arial"/>
          <w:sz w:val="22"/>
          <w:szCs w:val="22"/>
        </w:rPr>
        <w:t xml:space="preserve"> signature</w:t>
      </w:r>
      <w:r w:rsidR="00314901">
        <w:rPr>
          <w:rFonts w:ascii="Arial" w:hAnsi="Arial" w:cs="Arial"/>
          <w:sz w:val="22"/>
          <w:szCs w:val="22"/>
        </w:rPr>
        <w:t>s</w:t>
      </w:r>
      <w:r w:rsidRPr="00FD6231">
        <w:rPr>
          <w:rFonts w:ascii="Arial" w:hAnsi="Arial" w:cs="Arial"/>
          <w:sz w:val="22"/>
          <w:szCs w:val="22"/>
        </w:rPr>
        <w:t xml:space="preserve"> </w:t>
      </w:r>
      <w:r w:rsidR="00314901">
        <w:rPr>
          <w:rFonts w:ascii="Arial" w:hAnsi="Arial" w:cs="Arial"/>
          <w:sz w:val="22"/>
          <w:szCs w:val="22"/>
        </w:rPr>
        <w:t>from among</w:t>
      </w:r>
      <w:r w:rsidRPr="00FD6231">
        <w:rPr>
          <w:rFonts w:ascii="Arial" w:hAnsi="Arial" w:cs="Arial"/>
          <w:sz w:val="22"/>
          <w:szCs w:val="22"/>
        </w:rPr>
        <w:t xml:space="preserve"> the President</w:t>
      </w:r>
      <w:r w:rsidR="00314901">
        <w:rPr>
          <w:rFonts w:ascii="Arial" w:hAnsi="Arial" w:cs="Arial"/>
          <w:sz w:val="22"/>
          <w:szCs w:val="22"/>
        </w:rPr>
        <w:t xml:space="preserve">, the </w:t>
      </w:r>
      <w:r w:rsidR="00435F80">
        <w:rPr>
          <w:rFonts w:ascii="Arial" w:hAnsi="Arial" w:cs="Arial"/>
          <w:sz w:val="22"/>
          <w:szCs w:val="22"/>
        </w:rPr>
        <w:t>Secretary,</w:t>
      </w:r>
      <w:r w:rsidRPr="00FD6231">
        <w:rPr>
          <w:rFonts w:ascii="Arial" w:hAnsi="Arial" w:cs="Arial"/>
          <w:sz w:val="22"/>
          <w:szCs w:val="22"/>
        </w:rPr>
        <w:t xml:space="preserve"> and the </w:t>
      </w:r>
      <w:r w:rsidR="00FC3322">
        <w:rPr>
          <w:rFonts w:ascii="Arial" w:hAnsi="Arial" w:cs="Arial"/>
          <w:sz w:val="22"/>
          <w:szCs w:val="22"/>
        </w:rPr>
        <w:t>T</w:t>
      </w:r>
      <w:r w:rsidRPr="00FD6231">
        <w:rPr>
          <w:rFonts w:ascii="Arial" w:hAnsi="Arial" w:cs="Arial"/>
          <w:sz w:val="22"/>
          <w:szCs w:val="22"/>
        </w:rPr>
        <w:t>reasurer</w:t>
      </w:r>
      <w:r w:rsidR="00472DEC">
        <w:rPr>
          <w:rFonts w:ascii="Arial" w:hAnsi="Arial" w:cs="Arial"/>
          <w:sz w:val="22"/>
          <w:szCs w:val="22"/>
        </w:rPr>
        <w:t xml:space="preserve"> for amounts over £500</w:t>
      </w:r>
      <w:r w:rsidRPr="00FD6231">
        <w:rPr>
          <w:rFonts w:ascii="Arial" w:hAnsi="Arial" w:cs="Arial"/>
          <w:sz w:val="22"/>
          <w:szCs w:val="22"/>
        </w:rPr>
        <w:t>.</w:t>
      </w:r>
      <w:r w:rsidR="00472DEC">
        <w:rPr>
          <w:rFonts w:ascii="Arial" w:hAnsi="Arial" w:cs="Arial"/>
          <w:sz w:val="22"/>
          <w:szCs w:val="22"/>
        </w:rPr>
        <w:t xml:space="preserve"> Amounts below may be signed by one signature only.</w:t>
      </w:r>
    </w:p>
    <w:p w14:paraId="1FC9D397" w14:textId="77777777" w:rsidR="005243AD" w:rsidRPr="00FD6231" w:rsidRDefault="005243AD" w:rsidP="00882B6B">
      <w:pPr>
        <w:pStyle w:val="ListParagraph"/>
        <w:numPr>
          <w:ilvl w:val="0"/>
          <w:numId w:val="28"/>
        </w:numPr>
        <w:ind w:left="709"/>
        <w:jc w:val="both"/>
        <w:rPr>
          <w:rFonts w:ascii="Arial" w:hAnsi="Arial" w:cs="Arial"/>
          <w:sz w:val="22"/>
          <w:szCs w:val="22"/>
        </w:rPr>
      </w:pPr>
      <w:r w:rsidRPr="00FD6231">
        <w:rPr>
          <w:rFonts w:ascii="Arial" w:hAnsi="Arial" w:cs="Arial"/>
          <w:sz w:val="22"/>
          <w:szCs w:val="22"/>
        </w:rPr>
        <w:t xml:space="preserve">Collect all subscriptions and funds due to the </w:t>
      </w:r>
      <w:r w:rsidR="00314901">
        <w:rPr>
          <w:rFonts w:ascii="Arial" w:hAnsi="Arial" w:cs="Arial"/>
          <w:sz w:val="22"/>
          <w:szCs w:val="22"/>
        </w:rPr>
        <w:t>ECA</w:t>
      </w:r>
      <w:r w:rsidR="00FC3322">
        <w:rPr>
          <w:rFonts w:ascii="Arial" w:hAnsi="Arial" w:cs="Arial"/>
          <w:sz w:val="22"/>
          <w:szCs w:val="22"/>
        </w:rPr>
        <w:t>.</w:t>
      </w:r>
    </w:p>
    <w:p w14:paraId="1CC71303" w14:textId="77777777" w:rsidR="005243AD" w:rsidRPr="00FD6231" w:rsidRDefault="005243AD" w:rsidP="00882B6B">
      <w:pPr>
        <w:pStyle w:val="ListParagraph"/>
        <w:numPr>
          <w:ilvl w:val="0"/>
          <w:numId w:val="28"/>
        </w:numPr>
        <w:ind w:left="709"/>
        <w:jc w:val="both"/>
        <w:rPr>
          <w:rFonts w:ascii="Arial" w:hAnsi="Arial" w:cs="Arial"/>
          <w:sz w:val="22"/>
          <w:szCs w:val="22"/>
        </w:rPr>
      </w:pPr>
      <w:r w:rsidRPr="00FD6231">
        <w:rPr>
          <w:rFonts w:ascii="Arial" w:hAnsi="Arial" w:cs="Arial"/>
          <w:sz w:val="22"/>
          <w:szCs w:val="22"/>
        </w:rPr>
        <w:t xml:space="preserve">Prepare annually </w:t>
      </w:r>
      <w:r w:rsidR="002A467B">
        <w:rPr>
          <w:rFonts w:ascii="Arial" w:hAnsi="Arial" w:cs="Arial"/>
          <w:sz w:val="22"/>
          <w:szCs w:val="22"/>
        </w:rPr>
        <w:t>after</w:t>
      </w:r>
      <w:r w:rsidRPr="00FD6231">
        <w:rPr>
          <w:rFonts w:ascii="Arial" w:hAnsi="Arial" w:cs="Arial"/>
          <w:sz w:val="22"/>
          <w:szCs w:val="22"/>
        </w:rPr>
        <w:t xml:space="preserve"> the 31 March, an </w:t>
      </w:r>
      <w:r w:rsidR="002A467B">
        <w:rPr>
          <w:rFonts w:ascii="Arial" w:hAnsi="Arial" w:cs="Arial"/>
          <w:sz w:val="22"/>
          <w:szCs w:val="22"/>
        </w:rPr>
        <w:t>i</w:t>
      </w:r>
      <w:r w:rsidRPr="00FD6231">
        <w:rPr>
          <w:rFonts w:ascii="Arial" w:hAnsi="Arial" w:cs="Arial"/>
          <w:sz w:val="22"/>
          <w:szCs w:val="22"/>
        </w:rPr>
        <w:t xml:space="preserve">ncome and </w:t>
      </w:r>
      <w:r w:rsidR="002A467B">
        <w:rPr>
          <w:rFonts w:ascii="Arial" w:hAnsi="Arial" w:cs="Arial"/>
          <w:sz w:val="22"/>
          <w:szCs w:val="22"/>
        </w:rPr>
        <w:t>e</w:t>
      </w:r>
      <w:r w:rsidRPr="00FD6231">
        <w:rPr>
          <w:rFonts w:ascii="Arial" w:hAnsi="Arial" w:cs="Arial"/>
          <w:sz w:val="22"/>
          <w:szCs w:val="22"/>
        </w:rPr>
        <w:t xml:space="preserve">xpenditure analysis and </w:t>
      </w:r>
      <w:r w:rsidR="002A467B">
        <w:rPr>
          <w:rFonts w:ascii="Arial" w:hAnsi="Arial" w:cs="Arial"/>
          <w:sz w:val="22"/>
          <w:szCs w:val="22"/>
        </w:rPr>
        <w:t>b</w:t>
      </w:r>
      <w:r w:rsidRPr="00FD6231">
        <w:rPr>
          <w:rFonts w:ascii="Arial" w:hAnsi="Arial" w:cs="Arial"/>
          <w:sz w:val="22"/>
          <w:szCs w:val="22"/>
        </w:rPr>
        <w:t xml:space="preserve">alance </w:t>
      </w:r>
      <w:r w:rsidR="002A467B">
        <w:rPr>
          <w:rFonts w:ascii="Arial" w:hAnsi="Arial" w:cs="Arial"/>
          <w:sz w:val="22"/>
          <w:szCs w:val="22"/>
        </w:rPr>
        <w:t>s</w:t>
      </w:r>
      <w:r w:rsidRPr="00FD6231">
        <w:rPr>
          <w:rFonts w:ascii="Arial" w:hAnsi="Arial" w:cs="Arial"/>
          <w:sz w:val="22"/>
          <w:szCs w:val="22"/>
        </w:rPr>
        <w:t>heet of the affairs of the ECA and submit the same to the Reporting Accountant for certification</w:t>
      </w:r>
      <w:r w:rsidR="002A467B">
        <w:rPr>
          <w:rFonts w:ascii="Arial" w:hAnsi="Arial" w:cs="Arial"/>
          <w:sz w:val="22"/>
          <w:szCs w:val="22"/>
        </w:rPr>
        <w:t>,</w:t>
      </w:r>
      <w:r w:rsidRPr="00FD6231">
        <w:rPr>
          <w:rFonts w:ascii="Arial" w:hAnsi="Arial" w:cs="Arial"/>
          <w:sz w:val="22"/>
          <w:szCs w:val="22"/>
        </w:rPr>
        <w:t xml:space="preserve"> providing the Reporting Accountant with all information reasonably requested.</w:t>
      </w:r>
    </w:p>
    <w:p w14:paraId="1C3114B0" w14:textId="77777777" w:rsidR="005243AD" w:rsidRPr="00FD6231" w:rsidRDefault="005243AD" w:rsidP="00882B6B">
      <w:pPr>
        <w:pStyle w:val="ListParagraph"/>
        <w:numPr>
          <w:ilvl w:val="0"/>
          <w:numId w:val="28"/>
        </w:numPr>
        <w:ind w:left="709"/>
        <w:jc w:val="both"/>
        <w:rPr>
          <w:rFonts w:ascii="Arial" w:hAnsi="Arial" w:cs="Arial"/>
          <w:sz w:val="22"/>
          <w:szCs w:val="22"/>
        </w:rPr>
      </w:pPr>
      <w:r w:rsidRPr="00FD6231">
        <w:rPr>
          <w:rFonts w:ascii="Arial" w:hAnsi="Arial" w:cs="Arial"/>
          <w:sz w:val="22"/>
          <w:szCs w:val="22"/>
        </w:rPr>
        <w:t xml:space="preserve">Prepare an abstract of the accounts which shall be printed and issued to all </w:t>
      </w:r>
      <w:r w:rsidR="00FC3322">
        <w:rPr>
          <w:rFonts w:ascii="Arial" w:hAnsi="Arial" w:cs="Arial"/>
          <w:sz w:val="22"/>
          <w:szCs w:val="22"/>
        </w:rPr>
        <w:t>M</w:t>
      </w:r>
      <w:r w:rsidRPr="00FD6231">
        <w:rPr>
          <w:rFonts w:ascii="Arial" w:hAnsi="Arial" w:cs="Arial"/>
          <w:sz w:val="22"/>
          <w:szCs w:val="22"/>
        </w:rPr>
        <w:t xml:space="preserve">embers of the ECA together with </w:t>
      </w:r>
      <w:r w:rsidR="002A467B">
        <w:rPr>
          <w:rFonts w:ascii="Arial" w:hAnsi="Arial" w:cs="Arial"/>
          <w:sz w:val="22"/>
          <w:szCs w:val="22"/>
        </w:rPr>
        <w:t xml:space="preserve">the </w:t>
      </w:r>
      <w:r w:rsidRPr="00FD6231">
        <w:rPr>
          <w:rFonts w:ascii="Arial" w:hAnsi="Arial" w:cs="Arial"/>
          <w:sz w:val="22"/>
          <w:szCs w:val="22"/>
        </w:rPr>
        <w:t>notice convening the Annual General Meeting.</w:t>
      </w:r>
    </w:p>
    <w:p w14:paraId="21F35910" w14:textId="77777777" w:rsidR="00C477AE" w:rsidRPr="00FD6231" w:rsidRDefault="005243AD" w:rsidP="00882B6B">
      <w:pPr>
        <w:pStyle w:val="ListParagraph"/>
        <w:numPr>
          <w:ilvl w:val="0"/>
          <w:numId w:val="28"/>
        </w:numPr>
        <w:ind w:left="709"/>
        <w:rPr>
          <w:rFonts w:ascii="Arial" w:eastAsia="Times New Roman" w:hAnsi="Arial" w:cs="Arial"/>
          <w:sz w:val="22"/>
          <w:szCs w:val="22"/>
        </w:rPr>
      </w:pPr>
      <w:r w:rsidRPr="00FD6231">
        <w:rPr>
          <w:rFonts w:ascii="Arial" w:hAnsi="Arial" w:cs="Arial"/>
          <w:sz w:val="22"/>
          <w:szCs w:val="22"/>
        </w:rPr>
        <w:t xml:space="preserve">Permit inspection of the books and financial records of the ECA by any Member of the </w:t>
      </w:r>
      <w:r w:rsidR="002A467B">
        <w:rPr>
          <w:rFonts w:ascii="Arial" w:hAnsi="Arial" w:cs="Arial"/>
          <w:sz w:val="22"/>
          <w:szCs w:val="22"/>
        </w:rPr>
        <w:t>ECA</w:t>
      </w:r>
      <w:r w:rsidRPr="00FD6231">
        <w:rPr>
          <w:rFonts w:ascii="Arial" w:hAnsi="Arial" w:cs="Arial"/>
          <w:sz w:val="22"/>
          <w:szCs w:val="22"/>
        </w:rPr>
        <w:t>.</w:t>
      </w:r>
    </w:p>
    <w:p w14:paraId="0FAC8C56" w14:textId="77777777" w:rsidR="00F823BD" w:rsidRPr="0065686E" w:rsidRDefault="00F823BD" w:rsidP="005E1B23">
      <w:pPr>
        <w:pStyle w:val="Heading1"/>
        <w:numPr>
          <w:ilvl w:val="0"/>
          <w:numId w:val="1"/>
        </w:numPr>
        <w:ind w:left="284"/>
        <w:rPr>
          <w:rFonts w:ascii="Arial" w:eastAsia="Times New Roman" w:hAnsi="Arial" w:cs="Arial"/>
          <w:b/>
          <w:sz w:val="22"/>
          <w:szCs w:val="22"/>
        </w:rPr>
      </w:pPr>
      <w:bookmarkStart w:id="10" w:name="_Toc44328386"/>
      <w:r w:rsidRPr="00FD6231">
        <w:rPr>
          <w:rFonts w:ascii="Arial" w:eastAsia="Times New Roman" w:hAnsi="Arial" w:cs="Arial"/>
          <w:b/>
          <w:sz w:val="22"/>
          <w:szCs w:val="22"/>
        </w:rPr>
        <w:t>ADMINISTRATION CONTROL AND MANAGEMENT OF THE ECA BY COUNCIL</w:t>
      </w:r>
      <w:bookmarkEnd w:id="10"/>
    </w:p>
    <w:p w14:paraId="69908AB1" w14:textId="77777777" w:rsidR="00F823BD" w:rsidRPr="00FD6231" w:rsidRDefault="00F823BD" w:rsidP="00A879E9">
      <w:pPr>
        <w:rPr>
          <w:rFonts w:ascii="Arial" w:hAnsi="Arial" w:cs="Arial"/>
          <w:sz w:val="20"/>
          <w:szCs w:val="20"/>
        </w:rPr>
      </w:pPr>
    </w:p>
    <w:p w14:paraId="6925A521" w14:textId="77777777" w:rsidR="00420332" w:rsidRDefault="00420332" w:rsidP="00882B6B">
      <w:pPr>
        <w:pStyle w:val="ListParagraph"/>
        <w:numPr>
          <w:ilvl w:val="0"/>
          <w:numId w:val="29"/>
        </w:numPr>
        <w:jc w:val="both"/>
        <w:rPr>
          <w:rFonts w:ascii="Arial" w:hAnsi="Arial" w:cs="Arial"/>
          <w:sz w:val="22"/>
          <w:szCs w:val="22"/>
        </w:rPr>
      </w:pPr>
      <w:r w:rsidRPr="00FD6231">
        <w:rPr>
          <w:rFonts w:ascii="Arial" w:hAnsi="Arial" w:cs="Arial"/>
          <w:sz w:val="22"/>
          <w:szCs w:val="22"/>
        </w:rPr>
        <w:t>The daily affairs of the ECA shall be conducted by the Council of Management hereinafter called the Council).</w:t>
      </w:r>
    </w:p>
    <w:p w14:paraId="643CD45A" w14:textId="77777777" w:rsidR="002A467B" w:rsidRPr="00FD6231" w:rsidRDefault="002A467B" w:rsidP="002A467B">
      <w:pPr>
        <w:pStyle w:val="ListParagraph"/>
        <w:jc w:val="both"/>
        <w:rPr>
          <w:rFonts w:ascii="Arial" w:hAnsi="Arial" w:cs="Arial"/>
          <w:sz w:val="22"/>
          <w:szCs w:val="22"/>
        </w:rPr>
      </w:pPr>
    </w:p>
    <w:p w14:paraId="0CAB7A15" w14:textId="77777777" w:rsidR="00420332" w:rsidRPr="00FD6231" w:rsidRDefault="00420332" w:rsidP="00882B6B">
      <w:pPr>
        <w:pStyle w:val="ListParagraph"/>
        <w:numPr>
          <w:ilvl w:val="0"/>
          <w:numId w:val="29"/>
        </w:numPr>
        <w:jc w:val="both"/>
        <w:rPr>
          <w:rFonts w:ascii="Arial" w:hAnsi="Arial" w:cs="Arial"/>
          <w:sz w:val="22"/>
          <w:szCs w:val="22"/>
        </w:rPr>
      </w:pPr>
      <w:r w:rsidRPr="00FD6231">
        <w:rPr>
          <w:rFonts w:ascii="Arial" w:hAnsi="Arial" w:cs="Arial"/>
          <w:sz w:val="22"/>
          <w:szCs w:val="22"/>
        </w:rPr>
        <w:t>The Council shall consist of</w:t>
      </w:r>
    </w:p>
    <w:p w14:paraId="297734FF" w14:textId="77777777" w:rsidR="00420332" w:rsidRPr="00FD6231" w:rsidRDefault="00420332" w:rsidP="00882B6B">
      <w:pPr>
        <w:pStyle w:val="ListParagraph"/>
        <w:numPr>
          <w:ilvl w:val="1"/>
          <w:numId w:val="30"/>
        </w:numPr>
        <w:ind w:left="1418"/>
        <w:jc w:val="both"/>
        <w:rPr>
          <w:rFonts w:ascii="Arial" w:hAnsi="Arial" w:cs="Arial"/>
          <w:sz w:val="22"/>
          <w:szCs w:val="22"/>
        </w:rPr>
      </w:pPr>
      <w:r w:rsidRPr="00FD6231">
        <w:rPr>
          <w:rFonts w:ascii="Arial" w:hAnsi="Arial" w:cs="Arial"/>
          <w:sz w:val="22"/>
          <w:szCs w:val="22"/>
        </w:rPr>
        <w:t>The President</w:t>
      </w:r>
    </w:p>
    <w:p w14:paraId="5D38EB68" w14:textId="77777777" w:rsidR="00420332" w:rsidRPr="00FD6231" w:rsidRDefault="00420332" w:rsidP="00882B6B">
      <w:pPr>
        <w:pStyle w:val="ListParagraph"/>
        <w:numPr>
          <w:ilvl w:val="1"/>
          <w:numId w:val="30"/>
        </w:numPr>
        <w:ind w:left="1418"/>
        <w:jc w:val="both"/>
        <w:rPr>
          <w:rFonts w:ascii="Arial" w:hAnsi="Arial" w:cs="Arial"/>
          <w:sz w:val="22"/>
          <w:szCs w:val="22"/>
        </w:rPr>
      </w:pPr>
      <w:r w:rsidRPr="00FD6231">
        <w:rPr>
          <w:rFonts w:ascii="Arial" w:hAnsi="Arial" w:cs="Arial"/>
          <w:sz w:val="22"/>
          <w:szCs w:val="22"/>
        </w:rPr>
        <w:t xml:space="preserve">The </w:t>
      </w:r>
      <w:r w:rsidR="002A467B">
        <w:rPr>
          <w:rFonts w:ascii="Arial" w:hAnsi="Arial" w:cs="Arial"/>
          <w:sz w:val="22"/>
          <w:szCs w:val="22"/>
        </w:rPr>
        <w:t>Vice President</w:t>
      </w:r>
    </w:p>
    <w:p w14:paraId="6BABEDA3" w14:textId="77777777" w:rsidR="00420332" w:rsidRPr="00FD6231" w:rsidRDefault="00420332" w:rsidP="00882B6B">
      <w:pPr>
        <w:pStyle w:val="ListParagraph"/>
        <w:numPr>
          <w:ilvl w:val="1"/>
          <w:numId w:val="30"/>
        </w:numPr>
        <w:ind w:left="1418"/>
        <w:jc w:val="both"/>
        <w:rPr>
          <w:rFonts w:ascii="Arial" w:hAnsi="Arial" w:cs="Arial"/>
          <w:sz w:val="22"/>
          <w:szCs w:val="22"/>
        </w:rPr>
      </w:pPr>
      <w:r w:rsidRPr="00FD6231">
        <w:rPr>
          <w:rFonts w:ascii="Arial" w:hAnsi="Arial" w:cs="Arial"/>
          <w:sz w:val="22"/>
          <w:szCs w:val="22"/>
        </w:rPr>
        <w:t>The Immediate Past President (for one year immediately after standing down)</w:t>
      </w:r>
    </w:p>
    <w:p w14:paraId="3DC885E5" w14:textId="77777777" w:rsidR="00420332" w:rsidRPr="00FD6231" w:rsidRDefault="00420332" w:rsidP="00882B6B">
      <w:pPr>
        <w:pStyle w:val="ListParagraph"/>
        <w:numPr>
          <w:ilvl w:val="1"/>
          <w:numId w:val="30"/>
        </w:numPr>
        <w:ind w:left="1418"/>
        <w:jc w:val="both"/>
        <w:rPr>
          <w:rFonts w:ascii="Arial" w:hAnsi="Arial" w:cs="Arial"/>
          <w:sz w:val="22"/>
          <w:szCs w:val="22"/>
        </w:rPr>
      </w:pPr>
      <w:r w:rsidRPr="00FD6231">
        <w:rPr>
          <w:rFonts w:ascii="Arial" w:hAnsi="Arial" w:cs="Arial"/>
          <w:sz w:val="22"/>
          <w:szCs w:val="22"/>
        </w:rPr>
        <w:t xml:space="preserve">The </w:t>
      </w:r>
      <w:r w:rsidR="00FC3322">
        <w:rPr>
          <w:rFonts w:ascii="Arial" w:hAnsi="Arial" w:cs="Arial"/>
          <w:sz w:val="22"/>
          <w:szCs w:val="22"/>
        </w:rPr>
        <w:t>Secretary</w:t>
      </w:r>
    </w:p>
    <w:p w14:paraId="50C56973" w14:textId="5BDBE76A" w:rsidR="00420332" w:rsidRDefault="00420332" w:rsidP="00882B6B">
      <w:pPr>
        <w:pStyle w:val="ListParagraph"/>
        <w:numPr>
          <w:ilvl w:val="1"/>
          <w:numId w:val="30"/>
        </w:numPr>
        <w:ind w:left="1418"/>
        <w:jc w:val="both"/>
        <w:rPr>
          <w:rFonts w:ascii="Arial" w:hAnsi="Arial" w:cs="Arial"/>
          <w:sz w:val="22"/>
          <w:szCs w:val="22"/>
        </w:rPr>
      </w:pPr>
      <w:r w:rsidRPr="00FD6231">
        <w:rPr>
          <w:rFonts w:ascii="Arial" w:hAnsi="Arial" w:cs="Arial"/>
          <w:sz w:val="22"/>
          <w:szCs w:val="22"/>
        </w:rPr>
        <w:t>The Treasurer</w:t>
      </w:r>
    </w:p>
    <w:p w14:paraId="61128D1A" w14:textId="77777777" w:rsidR="00E917FB" w:rsidRPr="00710D3A" w:rsidRDefault="00E917FB" w:rsidP="00E917FB">
      <w:pPr>
        <w:pStyle w:val="Byline"/>
        <w:numPr>
          <w:ilvl w:val="1"/>
          <w:numId w:val="30"/>
        </w:numPr>
        <w:spacing w:after="0"/>
        <w:ind w:left="1418"/>
        <w:jc w:val="both"/>
        <w:rPr>
          <w:rFonts w:ascii="Arial" w:hAnsi="Arial" w:cs="Arial"/>
          <w:sz w:val="22"/>
          <w:szCs w:val="22"/>
        </w:rPr>
      </w:pPr>
      <w:r w:rsidRPr="00710D3A">
        <w:rPr>
          <w:rFonts w:ascii="Arial" w:hAnsi="Arial" w:cs="Arial"/>
          <w:sz w:val="22"/>
          <w:szCs w:val="22"/>
        </w:rPr>
        <w:t>The Wheelchair Representative</w:t>
      </w:r>
    </w:p>
    <w:p w14:paraId="406B30A7" w14:textId="1FBC107D" w:rsidR="00FC6C12" w:rsidRDefault="00420332" w:rsidP="00FC6C12">
      <w:pPr>
        <w:pStyle w:val="Byline"/>
        <w:numPr>
          <w:ilvl w:val="1"/>
          <w:numId w:val="30"/>
        </w:numPr>
        <w:spacing w:after="0"/>
        <w:ind w:left="1418"/>
        <w:jc w:val="both"/>
        <w:rPr>
          <w:rFonts w:ascii="Arial" w:hAnsi="Arial" w:cs="Arial"/>
          <w:sz w:val="22"/>
          <w:szCs w:val="22"/>
        </w:rPr>
      </w:pPr>
      <w:r w:rsidRPr="00FD6231">
        <w:rPr>
          <w:rFonts w:ascii="Arial" w:hAnsi="Arial" w:cs="Arial"/>
          <w:sz w:val="22"/>
          <w:szCs w:val="22"/>
        </w:rPr>
        <w:t>The WCF Representatives</w:t>
      </w:r>
    </w:p>
    <w:p w14:paraId="0CD1506C" w14:textId="4127B984" w:rsidR="00E917FB" w:rsidRDefault="00C40C5E" w:rsidP="00FC6C12">
      <w:pPr>
        <w:pStyle w:val="Byline"/>
        <w:numPr>
          <w:ilvl w:val="1"/>
          <w:numId w:val="30"/>
        </w:numPr>
        <w:spacing w:after="0"/>
        <w:ind w:left="1418"/>
        <w:jc w:val="both"/>
        <w:rPr>
          <w:rFonts w:ascii="Arial" w:hAnsi="Arial" w:cs="Arial"/>
          <w:sz w:val="22"/>
          <w:szCs w:val="22"/>
        </w:rPr>
      </w:pPr>
      <w:r>
        <w:rPr>
          <w:rFonts w:ascii="Arial" w:hAnsi="Arial" w:cs="Arial"/>
          <w:sz w:val="22"/>
          <w:szCs w:val="22"/>
        </w:rPr>
        <w:t xml:space="preserve">The </w:t>
      </w:r>
      <w:r w:rsidR="00E917FB">
        <w:rPr>
          <w:rFonts w:ascii="Arial" w:hAnsi="Arial" w:cs="Arial"/>
          <w:sz w:val="22"/>
          <w:szCs w:val="22"/>
        </w:rPr>
        <w:t>British Curling Representatives</w:t>
      </w:r>
    </w:p>
    <w:p w14:paraId="1B993579" w14:textId="644DCB56" w:rsidR="00420332" w:rsidRPr="00435F80" w:rsidRDefault="00420332" w:rsidP="00882B6B">
      <w:pPr>
        <w:pStyle w:val="ListParagraph"/>
        <w:numPr>
          <w:ilvl w:val="1"/>
          <w:numId w:val="30"/>
        </w:numPr>
        <w:ind w:left="1418"/>
        <w:jc w:val="both"/>
        <w:rPr>
          <w:rFonts w:ascii="Arial" w:hAnsi="Arial" w:cs="Arial"/>
          <w:color w:val="000000" w:themeColor="text1"/>
          <w:sz w:val="22"/>
          <w:szCs w:val="22"/>
        </w:rPr>
      </w:pPr>
      <w:r w:rsidRPr="00435F80">
        <w:rPr>
          <w:rFonts w:ascii="Arial" w:hAnsi="Arial" w:cs="Arial"/>
          <w:color w:val="000000" w:themeColor="text1"/>
          <w:sz w:val="22"/>
          <w:szCs w:val="22"/>
        </w:rPr>
        <w:t xml:space="preserve">The </w:t>
      </w:r>
      <w:r w:rsidR="000C52E4" w:rsidRPr="00435F80">
        <w:rPr>
          <w:rFonts w:ascii="Arial" w:hAnsi="Arial" w:cs="Arial"/>
          <w:color w:val="000000" w:themeColor="text1"/>
          <w:sz w:val="22"/>
          <w:szCs w:val="22"/>
        </w:rPr>
        <w:t>nominated</w:t>
      </w:r>
      <w:r w:rsidRPr="00435F80">
        <w:rPr>
          <w:rFonts w:ascii="Arial" w:hAnsi="Arial" w:cs="Arial"/>
          <w:color w:val="000000" w:themeColor="text1"/>
          <w:sz w:val="22"/>
          <w:szCs w:val="22"/>
        </w:rPr>
        <w:t xml:space="preserve"> </w:t>
      </w:r>
      <w:r w:rsidR="00FC3322" w:rsidRPr="00435F80">
        <w:rPr>
          <w:rFonts w:ascii="Arial" w:hAnsi="Arial" w:cs="Arial"/>
          <w:color w:val="000000" w:themeColor="text1"/>
          <w:sz w:val="22"/>
          <w:szCs w:val="22"/>
        </w:rPr>
        <w:t>M</w:t>
      </w:r>
      <w:r w:rsidRPr="00435F80">
        <w:rPr>
          <w:rFonts w:ascii="Arial" w:hAnsi="Arial" w:cs="Arial"/>
          <w:color w:val="000000" w:themeColor="text1"/>
          <w:sz w:val="22"/>
          <w:szCs w:val="22"/>
        </w:rPr>
        <w:t>embe</w:t>
      </w:r>
      <w:r w:rsidR="007940C7" w:rsidRPr="00435F80">
        <w:rPr>
          <w:rFonts w:ascii="Arial" w:hAnsi="Arial" w:cs="Arial"/>
          <w:color w:val="000000" w:themeColor="text1"/>
          <w:sz w:val="22"/>
          <w:szCs w:val="22"/>
        </w:rPr>
        <w:t>rs</w:t>
      </w:r>
      <w:r w:rsidRPr="00435F80">
        <w:rPr>
          <w:rFonts w:ascii="Arial" w:hAnsi="Arial" w:cs="Arial"/>
          <w:color w:val="000000" w:themeColor="text1"/>
          <w:sz w:val="22"/>
          <w:szCs w:val="22"/>
        </w:rPr>
        <w:t xml:space="preserve"> </w:t>
      </w:r>
      <w:r w:rsidR="000C52E4" w:rsidRPr="00435F80">
        <w:rPr>
          <w:rFonts w:ascii="Arial" w:hAnsi="Arial" w:cs="Arial"/>
          <w:color w:val="000000" w:themeColor="text1"/>
          <w:sz w:val="22"/>
          <w:szCs w:val="22"/>
        </w:rPr>
        <w:t xml:space="preserve">of each </w:t>
      </w:r>
      <w:r w:rsidR="003C6AFE" w:rsidRPr="00435F80">
        <w:rPr>
          <w:rFonts w:ascii="Arial" w:hAnsi="Arial" w:cs="Arial"/>
          <w:color w:val="000000" w:themeColor="text1"/>
          <w:sz w:val="22"/>
          <w:szCs w:val="22"/>
        </w:rPr>
        <w:t>club</w:t>
      </w:r>
    </w:p>
    <w:p w14:paraId="5DA4D79D" w14:textId="681B0EF9" w:rsidR="002A467B" w:rsidRDefault="002A467B" w:rsidP="00882B6B">
      <w:pPr>
        <w:pStyle w:val="ListParagraph"/>
        <w:numPr>
          <w:ilvl w:val="1"/>
          <w:numId w:val="30"/>
        </w:numPr>
        <w:ind w:left="1418"/>
        <w:jc w:val="both"/>
        <w:rPr>
          <w:rFonts w:ascii="Arial" w:hAnsi="Arial" w:cs="Arial"/>
          <w:sz w:val="22"/>
          <w:szCs w:val="22"/>
        </w:rPr>
      </w:pPr>
      <w:r>
        <w:rPr>
          <w:rFonts w:ascii="Arial" w:hAnsi="Arial" w:cs="Arial"/>
          <w:sz w:val="22"/>
          <w:szCs w:val="22"/>
        </w:rPr>
        <w:tab/>
        <w:t>The Competitions</w:t>
      </w:r>
      <w:r w:rsidR="00C40C5E">
        <w:rPr>
          <w:rFonts w:ascii="Arial" w:hAnsi="Arial" w:cs="Arial"/>
          <w:sz w:val="22"/>
          <w:szCs w:val="22"/>
        </w:rPr>
        <w:t>’</w:t>
      </w:r>
      <w:r>
        <w:rPr>
          <w:rFonts w:ascii="Arial" w:hAnsi="Arial" w:cs="Arial"/>
          <w:sz w:val="22"/>
          <w:szCs w:val="22"/>
        </w:rPr>
        <w:t xml:space="preserve"> Convenor</w:t>
      </w:r>
    </w:p>
    <w:p w14:paraId="17F07EB9" w14:textId="77777777" w:rsidR="002A467B" w:rsidRDefault="002A467B" w:rsidP="00882B6B">
      <w:pPr>
        <w:pStyle w:val="ListParagraph"/>
        <w:numPr>
          <w:ilvl w:val="1"/>
          <w:numId w:val="30"/>
        </w:numPr>
        <w:ind w:left="1418"/>
        <w:jc w:val="both"/>
        <w:rPr>
          <w:rFonts w:ascii="Arial" w:hAnsi="Arial" w:cs="Arial"/>
          <w:sz w:val="22"/>
          <w:szCs w:val="22"/>
        </w:rPr>
      </w:pPr>
      <w:r>
        <w:rPr>
          <w:rFonts w:ascii="Arial" w:hAnsi="Arial" w:cs="Arial"/>
          <w:sz w:val="22"/>
          <w:szCs w:val="22"/>
        </w:rPr>
        <w:t>The Junior Convenor</w:t>
      </w:r>
    </w:p>
    <w:p w14:paraId="6D39A2F8" w14:textId="67BC7987" w:rsidR="003C6AFE" w:rsidRPr="00435F80" w:rsidRDefault="003C6AFE" w:rsidP="00882B6B">
      <w:pPr>
        <w:pStyle w:val="ListParagraph"/>
        <w:numPr>
          <w:ilvl w:val="1"/>
          <w:numId w:val="30"/>
        </w:numPr>
        <w:ind w:left="1418"/>
        <w:jc w:val="both"/>
        <w:rPr>
          <w:rFonts w:ascii="Arial" w:hAnsi="Arial" w:cs="Arial"/>
          <w:color w:val="000000" w:themeColor="text1"/>
          <w:sz w:val="22"/>
          <w:szCs w:val="22"/>
        </w:rPr>
      </w:pPr>
      <w:r w:rsidRPr="00435F80">
        <w:rPr>
          <w:rFonts w:ascii="Arial" w:hAnsi="Arial" w:cs="Arial"/>
          <w:color w:val="000000" w:themeColor="text1"/>
          <w:sz w:val="22"/>
          <w:szCs w:val="22"/>
        </w:rPr>
        <w:t>The Doping Convenor</w:t>
      </w:r>
    </w:p>
    <w:p w14:paraId="003A4D23" w14:textId="77777777" w:rsidR="00420332" w:rsidRPr="00FD6231" w:rsidRDefault="00420332" w:rsidP="00A34266">
      <w:pPr>
        <w:jc w:val="both"/>
        <w:rPr>
          <w:rFonts w:ascii="Arial" w:hAnsi="Arial" w:cs="Arial"/>
          <w:sz w:val="22"/>
          <w:szCs w:val="22"/>
        </w:rPr>
      </w:pPr>
    </w:p>
    <w:p w14:paraId="57ADE798" w14:textId="77777777" w:rsidR="00420332" w:rsidRPr="00FD6231" w:rsidRDefault="00420332" w:rsidP="00882B6B">
      <w:pPr>
        <w:pStyle w:val="ListParagraph"/>
        <w:numPr>
          <w:ilvl w:val="0"/>
          <w:numId w:val="29"/>
        </w:numPr>
        <w:jc w:val="both"/>
        <w:rPr>
          <w:rFonts w:ascii="Arial" w:hAnsi="Arial" w:cs="Arial"/>
          <w:sz w:val="22"/>
          <w:szCs w:val="22"/>
        </w:rPr>
      </w:pPr>
      <w:r w:rsidRPr="00FD6231">
        <w:rPr>
          <w:rFonts w:ascii="Arial" w:hAnsi="Arial" w:cs="Arial"/>
          <w:sz w:val="22"/>
          <w:szCs w:val="22"/>
        </w:rPr>
        <w:t>The Council has administrative and executive control and management of the affairs of the ECA with power to delegate to sub-committees and individuals</w:t>
      </w:r>
      <w:r w:rsidR="00FC6C12">
        <w:rPr>
          <w:rFonts w:ascii="Arial" w:hAnsi="Arial" w:cs="Arial"/>
          <w:sz w:val="22"/>
          <w:szCs w:val="22"/>
        </w:rPr>
        <w:t xml:space="preserve"> and to co-opt additional </w:t>
      </w:r>
      <w:r w:rsidR="00FC3322">
        <w:rPr>
          <w:rFonts w:ascii="Arial" w:hAnsi="Arial" w:cs="Arial"/>
          <w:sz w:val="22"/>
          <w:szCs w:val="22"/>
        </w:rPr>
        <w:t>M</w:t>
      </w:r>
      <w:r w:rsidR="00FC6C12">
        <w:rPr>
          <w:rFonts w:ascii="Arial" w:hAnsi="Arial" w:cs="Arial"/>
          <w:sz w:val="22"/>
          <w:szCs w:val="22"/>
        </w:rPr>
        <w:t xml:space="preserve">embers to </w:t>
      </w:r>
      <w:r w:rsidR="002A467B">
        <w:rPr>
          <w:rFonts w:ascii="Arial" w:hAnsi="Arial" w:cs="Arial"/>
          <w:sz w:val="22"/>
          <w:szCs w:val="22"/>
        </w:rPr>
        <w:t>C</w:t>
      </w:r>
      <w:r w:rsidR="00FC6C12">
        <w:rPr>
          <w:rFonts w:ascii="Arial" w:hAnsi="Arial" w:cs="Arial"/>
          <w:sz w:val="22"/>
          <w:szCs w:val="22"/>
        </w:rPr>
        <w:t>ouncil as required</w:t>
      </w:r>
      <w:r w:rsidRPr="00FD6231">
        <w:rPr>
          <w:rFonts w:ascii="Arial" w:hAnsi="Arial" w:cs="Arial"/>
          <w:sz w:val="22"/>
          <w:szCs w:val="22"/>
        </w:rPr>
        <w:t>.</w:t>
      </w:r>
    </w:p>
    <w:p w14:paraId="459A8EAF" w14:textId="09F642AF" w:rsidR="00420332" w:rsidRPr="00FD6231" w:rsidRDefault="00420332" w:rsidP="00882B6B">
      <w:pPr>
        <w:pStyle w:val="ListParagraph"/>
        <w:numPr>
          <w:ilvl w:val="0"/>
          <w:numId w:val="29"/>
        </w:numPr>
        <w:jc w:val="both"/>
        <w:rPr>
          <w:rFonts w:ascii="Arial" w:hAnsi="Arial" w:cs="Arial"/>
          <w:sz w:val="22"/>
          <w:szCs w:val="22"/>
        </w:rPr>
      </w:pPr>
      <w:r w:rsidRPr="00FD6231">
        <w:rPr>
          <w:rFonts w:ascii="Arial" w:hAnsi="Arial" w:cs="Arial"/>
          <w:sz w:val="22"/>
          <w:szCs w:val="22"/>
        </w:rPr>
        <w:t>Finance - Finance Committee - the Council may if required elect a Finance Committee co</w:t>
      </w:r>
      <w:r w:rsidR="00126E04" w:rsidRPr="00FD6231">
        <w:rPr>
          <w:rFonts w:ascii="Arial" w:hAnsi="Arial" w:cs="Arial"/>
          <w:sz w:val="22"/>
          <w:szCs w:val="22"/>
        </w:rPr>
        <w:t xml:space="preserve">mprising of </w:t>
      </w:r>
      <w:r w:rsidRPr="00FD6231">
        <w:rPr>
          <w:rFonts w:ascii="Arial" w:hAnsi="Arial" w:cs="Arial"/>
          <w:sz w:val="22"/>
          <w:szCs w:val="22"/>
        </w:rPr>
        <w:t xml:space="preserve">the President, the </w:t>
      </w:r>
      <w:r w:rsidR="00FC3322">
        <w:rPr>
          <w:rFonts w:ascii="Arial" w:hAnsi="Arial" w:cs="Arial"/>
          <w:sz w:val="22"/>
          <w:szCs w:val="22"/>
        </w:rPr>
        <w:t>Treasurer and three Council M</w:t>
      </w:r>
      <w:r w:rsidRPr="00FD6231">
        <w:rPr>
          <w:rFonts w:ascii="Arial" w:hAnsi="Arial" w:cs="Arial"/>
          <w:sz w:val="22"/>
          <w:szCs w:val="22"/>
        </w:rPr>
        <w:t xml:space="preserve">embers. </w:t>
      </w:r>
    </w:p>
    <w:p w14:paraId="556096FB" w14:textId="77777777" w:rsidR="00420332" w:rsidRPr="00FD6231" w:rsidRDefault="00420332" w:rsidP="00882B6B">
      <w:pPr>
        <w:pStyle w:val="ListParagraph"/>
        <w:numPr>
          <w:ilvl w:val="0"/>
          <w:numId w:val="29"/>
        </w:numPr>
        <w:jc w:val="both"/>
        <w:rPr>
          <w:rFonts w:ascii="Arial" w:hAnsi="Arial" w:cs="Arial"/>
          <w:sz w:val="22"/>
          <w:szCs w:val="22"/>
        </w:rPr>
      </w:pPr>
      <w:r w:rsidRPr="00FD6231">
        <w:rPr>
          <w:rFonts w:ascii="Arial" w:hAnsi="Arial" w:cs="Arial"/>
          <w:sz w:val="22"/>
          <w:szCs w:val="22"/>
        </w:rPr>
        <w:t>The Council may make standing orders for the conduct of its and sub-committee meetings.</w:t>
      </w:r>
    </w:p>
    <w:p w14:paraId="758CF8FE" w14:textId="77777777" w:rsidR="00420332" w:rsidRPr="00FD6231" w:rsidRDefault="00952BF0" w:rsidP="00882B6B">
      <w:pPr>
        <w:pStyle w:val="ListParagraph"/>
        <w:numPr>
          <w:ilvl w:val="0"/>
          <w:numId w:val="29"/>
        </w:numPr>
        <w:jc w:val="both"/>
        <w:rPr>
          <w:rFonts w:ascii="Arial" w:hAnsi="Arial" w:cs="Arial"/>
          <w:sz w:val="22"/>
          <w:szCs w:val="22"/>
        </w:rPr>
      </w:pPr>
      <w:r w:rsidRPr="00FD6231">
        <w:rPr>
          <w:rFonts w:ascii="Arial" w:hAnsi="Arial" w:cs="Arial"/>
          <w:sz w:val="22"/>
          <w:szCs w:val="22"/>
        </w:rPr>
        <w:t xml:space="preserve">The Council may convene a meeting via </w:t>
      </w:r>
      <w:r w:rsidR="002A467B">
        <w:rPr>
          <w:rFonts w:ascii="Arial" w:hAnsi="Arial" w:cs="Arial"/>
          <w:sz w:val="22"/>
          <w:szCs w:val="22"/>
        </w:rPr>
        <w:t xml:space="preserve">online communications systems </w:t>
      </w:r>
      <w:r w:rsidRPr="00FD6231">
        <w:rPr>
          <w:rFonts w:ascii="Arial" w:hAnsi="Arial" w:cs="Arial"/>
          <w:sz w:val="22"/>
          <w:szCs w:val="22"/>
        </w:rPr>
        <w:t>if a physical meeting of a quorum cannot be achieved.</w:t>
      </w:r>
    </w:p>
    <w:p w14:paraId="3C3911FF" w14:textId="77777777" w:rsidR="005150A9" w:rsidRPr="00FD6231" w:rsidRDefault="00420332" w:rsidP="00882B6B">
      <w:pPr>
        <w:pStyle w:val="ListParagraph"/>
        <w:numPr>
          <w:ilvl w:val="0"/>
          <w:numId w:val="29"/>
        </w:numPr>
        <w:jc w:val="both"/>
        <w:rPr>
          <w:rFonts w:ascii="Arial" w:hAnsi="Arial" w:cs="Arial"/>
          <w:sz w:val="22"/>
          <w:szCs w:val="22"/>
        </w:rPr>
      </w:pPr>
      <w:r w:rsidRPr="00FD6231">
        <w:rPr>
          <w:rFonts w:ascii="Arial" w:hAnsi="Arial" w:cs="Arial"/>
          <w:sz w:val="22"/>
          <w:szCs w:val="22"/>
        </w:rPr>
        <w:t>Quorum</w:t>
      </w:r>
      <w:r w:rsidR="00A34266" w:rsidRPr="00FD6231">
        <w:rPr>
          <w:rFonts w:ascii="Arial" w:hAnsi="Arial" w:cs="Arial"/>
          <w:sz w:val="22"/>
          <w:szCs w:val="22"/>
        </w:rPr>
        <w:t>:</w:t>
      </w:r>
    </w:p>
    <w:p w14:paraId="747448DD" w14:textId="058F2516" w:rsidR="003533D6" w:rsidRPr="00FD6231" w:rsidRDefault="00420332" w:rsidP="00882B6B">
      <w:pPr>
        <w:pStyle w:val="ListParagraph"/>
        <w:numPr>
          <w:ilvl w:val="1"/>
          <w:numId w:val="37"/>
        </w:numPr>
        <w:ind w:left="1418"/>
        <w:jc w:val="both"/>
        <w:rPr>
          <w:rFonts w:ascii="Arial" w:hAnsi="Arial" w:cs="Arial"/>
          <w:sz w:val="22"/>
          <w:szCs w:val="22"/>
        </w:rPr>
      </w:pPr>
      <w:r w:rsidRPr="00FD6231">
        <w:rPr>
          <w:rFonts w:ascii="Arial" w:hAnsi="Arial" w:cs="Arial"/>
          <w:sz w:val="22"/>
          <w:szCs w:val="22"/>
        </w:rPr>
        <w:t xml:space="preserve">A quorum of the council shall consist of </w:t>
      </w:r>
      <w:r w:rsidR="003C6AFE" w:rsidRPr="00435F80">
        <w:rPr>
          <w:rFonts w:ascii="Arial" w:hAnsi="Arial" w:cs="Arial"/>
          <w:color w:val="000000" w:themeColor="text1"/>
          <w:sz w:val="22"/>
          <w:szCs w:val="22"/>
        </w:rPr>
        <w:t>33%</w:t>
      </w:r>
      <w:r w:rsidRPr="00435F80">
        <w:rPr>
          <w:rFonts w:ascii="Arial" w:hAnsi="Arial" w:cs="Arial"/>
          <w:color w:val="000000" w:themeColor="text1"/>
          <w:sz w:val="22"/>
          <w:szCs w:val="22"/>
        </w:rPr>
        <w:t xml:space="preserve"> </w:t>
      </w:r>
      <w:r w:rsidRPr="00FD6231">
        <w:rPr>
          <w:rFonts w:ascii="Arial" w:hAnsi="Arial" w:cs="Arial"/>
          <w:sz w:val="22"/>
          <w:szCs w:val="22"/>
        </w:rPr>
        <w:t>of the office bearing positions</w:t>
      </w:r>
      <w:r w:rsidR="003C6AFE">
        <w:rPr>
          <w:rFonts w:ascii="Arial" w:hAnsi="Arial" w:cs="Arial"/>
          <w:sz w:val="22"/>
          <w:szCs w:val="22"/>
        </w:rPr>
        <w:t xml:space="preserve"> </w:t>
      </w:r>
      <w:r w:rsidR="003C6AFE" w:rsidRPr="00435F80">
        <w:rPr>
          <w:rFonts w:ascii="Arial" w:hAnsi="Arial" w:cs="Arial"/>
          <w:color w:val="000000" w:themeColor="text1"/>
          <w:sz w:val="22"/>
          <w:szCs w:val="22"/>
        </w:rPr>
        <w:t xml:space="preserve">rounded up to the nearest whole number if not already </w:t>
      </w:r>
      <w:proofErr w:type="gramStart"/>
      <w:r w:rsidR="003C6AFE" w:rsidRPr="00435F80">
        <w:rPr>
          <w:rFonts w:ascii="Arial" w:hAnsi="Arial" w:cs="Arial"/>
          <w:color w:val="000000" w:themeColor="text1"/>
          <w:sz w:val="22"/>
          <w:szCs w:val="22"/>
        </w:rPr>
        <w:t>whole</w:t>
      </w:r>
      <w:proofErr w:type="gramEnd"/>
    </w:p>
    <w:p w14:paraId="5050C331" w14:textId="407517F8" w:rsidR="00420332" w:rsidRPr="00220837" w:rsidRDefault="003533D6" w:rsidP="00D12E0D">
      <w:pPr>
        <w:pStyle w:val="ListParagraph"/>
        <w:numPr>
          <w:ilvl w:val="1"/>
          <w:numId w:val="37"/>
        </w:numPr>
        <w:ind w:left="1440"/>
        <w:jc w:val="both"/>
        <w:rPr>
          <w:rFonts w:ascii="Arial" w:hAnsi="Arial" w:cs="Arial"/>
          <w:sz w:val="22"/>
          <w:szCs w:val="22"/>
        </w:rPr>
      </w:pPr>
      <w:r w:rsidRPr="00220837">
        <w:rPr>
          <w:rFonts w:ascii="Arial" w:hAnsi="Arial" w:cs="Arial"/>
          <w:sz w:val="22"/>
          <w:szCs w:val="22"/>
        </w:rPr>
        <w:t xml:space="preserve">A Council Member may carry a Proxy vote for another Council </w:t>
      </w:r>
      <w:r w:rsidR="00FC3322" w:rsidRPr="00220837">
        <w:rPr>
          <w:rFonts w:ascii="Arial" w:hAnsi="Arial" w:cs="Arial"/>
          <w:sz w:val="22"/>
          <w:szCs w:val="22"/>
        </w:rPr>
        <w:t>M</w:t>
      </w:r>
      <w:r w:rsidRPr="00220837">
        <w:rPr>
          <w:rFonts w:ascii="Arial" w:hAnsi="Arial" w:cs="Arial"/>
          <w:sz w:val="22"/>
          <w:szCs w:val="22"/>
        </w:rPr>
        <w:t xml:space="preserve">ember at a </w:t>
      </w:r>
      <w:r w:rsidRPr="00435F80">
        <w:rPr>
          <w:rFonts w:ascii="Arial" w:hAnsi="Arial" w:cs="Arial"/>
          <w:color w:val="000000" w:themeColor="text1"/>
          <w:sz w:val="22"/>
          <w:szCs w:val="22"/>
        </w:rPr>
        <w:t xml:space="preserve">Council meeting. </w:t>
      </w:r>
      <w:r w:rsidR="003C6AFE" w:rsidRPr="00435F80">
        <w:rPr>
          <w:rFonts w:ascii="Arial" w:hAnsi="Arial" w:cs="Arial"/>
          <w:color w:val="000000" w:themeColor="text1"/>
          <w:sz w:val="22"/>
          <w:szCs w:val="22"/>
        </w:rPr>
        <w:t xml:space="preserve">If a Club representative is unable to </w:t>
      </w:r>
      <w:r w:rsidR="00435F80" w:rsidRPr="00435F80">
        <w:rPr>
          <w:rFonts w:ascii="Arial" w:hAnsi="Arial" w:cs="Arial"/>
          <w:color w:val="000000" w:themeColor="text1"/>
          <w:sz w:val="22"/>
          <w:szCs w:val="22"/>
        </w:rPr>
        <w:t>attend,</w:t>
      </w:r>
      <w:r w:rsidR="003C6AFE" w:rsidRPr="00435F80">
        <w:rPr>
          <w:rFonts w:ascii="Arial" w:hAnsi="Arial" w:cs="Arial"/>
          <w:color w:val="000000" w:themeColor="text1"/>
          <w:sz w:val="22"/>
          <w:szCs w:val="22"/>
        </w:rPr>
        <w:t xml:space="preserve"> they may nominate another member of the ECA from the same Club to act as a proxy for that Meeting.</w:t>
      </w:r>
      <w:r w:rsidR="003C6AFE" w:rsidRPr="00435F80">
        <w:rPr>
          <w:rFonts w:ascii="Comic Sans MS" w:hAnsi="Comic Sans MS" w:cs="Arial"/>
          <w:color w:val="000000" w:themeColor="text1"/>
        </w:rPr>
        <w:t xml:space="preserve"> </w:t>
      </w:r>
      <w:r w:rsidR="00220837" w:rsidRPr="00220837">
        <w:rPr>
          <w:rFonts w:ascii="Arial" w:hAnsi="Arial" w:cs="Arial"/>
          <w:sz w:val="22"/>
          <w:szCs w:val="22"/>
        </w:rPr>
        <w:t xml:space="preserve">In </w:t>
      </w:r>
      <w:r w:rsidR="00220837">
        <w:rPr>
          <w:rFonts w:ascii="Arial" w:hAnsi="Arial" w:cs="Arial"/>
          <w:sz w:val="22"/>
          <w:szCs w:val="22"/>
        </w:rPr>
        <w:t>all</w:t>
      </w:r>
      <w:r w:rsidR="00220837" w:rsidRPr="00220837">
        <w:rPr>
          <w:rFonts w:ascii="Arial" w:hAnsi="Arial" w:cs="Arial"/>
          <w:sz w:val="22"/>
          <w:szCs w:val="22"/>
        </w:rPr>
        <w:t xml:space="preserve"> cases the Secretary should be informed, in writing, of this intention at least 14 days before the </w:t>
      </w:r>
      <w:proofErr w:type="gramStart"/>
      <w:r w:rsidR="00220837" w:rsidRPr="00220837">
        <w:rPr>
          <w:rFonts w:ascii="Arial" w:hAnsi="Arial" w:cs="Arial"/>
          <w:sz w:val="22"/>
          <w:szCs w:val="22"/>
        </w:rPr>
        <w:t>Meeting</w:t>
      </w:r>
      <w:proofErr w:type="gramEnd"/>
    </w:p>
    <w:p w14:paraId="455D1D8B" w14:textId="77777777" w:rsidR="00420332" w:rsidRPr="00FC6C12" w:rsidRDefault="00420332" w:rsidP="00FC6C12">
      <w:pPr>
        <w:pStyle w:val="ListParagraph"/>
        <w:numPr>
          <w:ilvl w:val="0"/>
          <w:numId w:val="29"/>
        </w:numPr>
        <w:jc w:val="both"/>
        <w:rPr>
          <w:rFonts w:ascii="Arial" w:hAnsi="Arial" w:cs="Arial"/>
          <w:sz w:val="22"/>
          <w:szCs w:val="22"/>
        </w:rPr>
      </w:pPr>
      <w:r w:rsidRPr="00FD6231">
        <w:rPr>
          <w:rFonts w:ascii="Arial" w:hAnsi="Arial" w:cs="Arial"/>
          <w:sz w:val="22"/>
          <w:szCs w:val="22"/>
        </w:rPr>
        <w:t>Council meetings.</w:t>
      </w:r>
    </w:p>
    <w:p w14:paraId="2043492C" w14:textId="77777777" w:rsidR="00420332" w:rsidRPr="00FD6231" w:rsidRDefault="00420332" w:rsidP="00A34266">
      <w:pPr>
        <w:pStyle w:val="ListParagraph"/>
        <w:numPr>
          <w:ilvl w:val="1"/>
          <w:numId w:val="6"/>
        </w:numPr>
        <w:ind w:left="1418"/>
        <w:jc w:val="both"/>
        <w:rPr>
          <w:rFonts w:ascii="Arial" w:hAnsi="Arial" w:cs="Arial"/>
          <w:sz w:val="22"/>
          <w:szCs w:val="22"/>
        </w:rPr>
      </w:pPr>
      <w:r w:rsidRPr="00FD6231">
        <w:rPr>
          <w:rFonts w:ascii="Arial" w:hAnsi="Arial" w:cs="Arial"/>
          <w:sz w:val="22"/>
          <w:szCs w:val="22"/>
        </w:rPr>
        <w:t>Special council meetings shall be convened</w:t>
      </w:r>
      <w:r w:rsidR="00024BAF">
        <w:rPr>
          <w:rFonts w:ascii="Arial" w:hAnsi="Arial" w:cs="Arial"/>
          <w:sz w:val="22"/>
          <w:szCs w:val="22"/>
        </w:rPr>
        <w:t xml:space="preserve"> with a minimum 21-days’ </w:t>
      </w:r>
      <w:proofErr w:type="gramStart"/>
      <w:r w:rsidR="00024BAF">
        <w:rPr>
          <w:rFonts w:ascii="Arial" w:hAnsi="Arial" w:cs="Arial"/>
          <w:sz w:val="22"/>
          <w:szCs w:val="22"/>
        </w:rPr>
        <w:t>notice</w:t>
      </w:r>
      <w:proofErr w:type="gramEnd"/>
      <w:r w:rsidR="00024BAF">
        <w:rPr>
          <w:rFonts w:ascii="Arial" w:hAnsi="Arial" w:cs="Arial"/>
          <w:sz w:val="22"/>
          <w:szCs w:val="22"/>
        </w:rPr>
        <w:t xml:space="preserve"> </w:t>
      </w:r>
    </w:p>
    <w:p w14:paraId="505AD122" w14:textId="77777777" w:rsidR="00420332" w:rsidRPr="00FD6231" w:rsidRDefault="00420332" w:rsidP="00882B6B">
      <w:pPr>
        <w:pStyle w:val="ListParagraph"/>
        <w:numPr>
          <w:ilvl w:val="2"/>
          <w:numId w:val="38"/>
        </w:numPr>
        <w:ind w:left="1843"/>
        <w:jc w:val="both"/>
        <w:rPr>
          <w:rFonts w:ascii="Arial" w:hAnsi="Arial" w:cs="Arial"/>
          <w:sz w:val="22"/>
          <w:szCs w:val="22"/>
        </w:rPr>
      </w:pPr>
      <w:r w:rsidRPr="00FD6231">
        <w:rPr>
          <w:rFonts w:ascii="Arial" w:hAnsi="Arial" w:cs="Arial"/>
          <w:sz w:val="22"/>
          <w:szCs w:val="22"/>
        </w:rPr>
        <w:t>When the President deems necessary, or</w:t>
      </w:r>
    </w:p>
    <w:p w14:paraId="4715EF60" w14:textId="77777777" w:rsidR="00420332" w:rsidRPr="002A467B" w:rsidRDefault="00420332" w:rsidP="002A467B">
      <w:pPr>
        <w:pStyle w:val="ListParagraph"/>
        <w:numPr>
          <w:ilvl w:val="2"/>
          <w:numId w:val="38"/>
        </w:numPr>
        <w:ind w:left="1843"/>
        <w:jc w:val="both"/>
        <w:rPr>
          <w:rFonts w:ascii="Arial" w:hAnsi="Arial" w:cs="Arial"/>
          <w:sz w:val="22"/>
          <w:szCs w:val="22"/>
        </w:rPr>
      </w:pPr>
      <w:r w:rsidRPr="00FD6231">
        <w:rPr>
          <w:rFonts w:ascii="Arial" w:hAnsi="Arial" w:cs="Arial"/>
          <w:sz w:val="22"/>
          <w:szCs w:val="22"/>
        </w:rPr>
        <w:lastRenderedPageBreak/>
        <w:t xml:space="preserve">By notice requisitioned and signed by three </w:t>
      </w:r>
      <w:r w:rsidR="002D798F">
        <w:rPr>
          <w:rFonts w:ascii="Arial" w:hAnsi="Arial" w:cs="Arial"/>
          <w:sz w:val="22"/>
          <w:szCs w:val="22"/>
        </w:rPr>
        <w:t>M</w:t>
      </w:r>
      <w:r w:rsidR="002A467B">
        <w:rPr>
          <w:rFonts w:ascii="Arial" w:hAnsi="Arial" w:cs="Arial"/>
          <w:sz w:val="22"/>
          <w:szCs w:val="22"/>
        </w:rPr>
        <w:t xml:space="preserve">embers of the </w:t>
      </w:r>
      <w:r w:rsidRPr="00FD6231">
        <w:rPr>
          <w:rFonts w:ascii="Arial" w:hAnsi="Arial" w:cs="Arial"/>
          <w:sz w:val="22"/>
          <w:szCs w:val="22"/>
        </w:rPr>
        <w:t xml:space="preserve">Council </w:t>
      </w:r>
      <w:r w:rsidR="002A467B">
        <w:rPr>
          <w:rFonts w:ascii="Arial" w:hAnsi="Arial" w:cs="Arial"/>
          <w:sz w:val="22"/>
          <w:szCs w:val="22"/>
        </w:rPr>
        <w:t>and</w:t>
      </w:r>
      <w:r w:rsidRPr="002A467B">
        <w:rPr>
          <w:rFonts w:ascii="Arial" w:hAnsi="Arial" w:cs="Arial"/>
          <w:sz w:val="22"/>
          <w:szCs w:val="22"/>
        </w:rPr>
        <w:t xml:space="preserve"> sent to the </w:t>
      </w:r>
      <w:r w:rsidR="00FC3322">
        <w:rPr>
          <w:rFonts w:ascii="Arial" w:hAnsi="Arial" w:cs="Arial"/>
          <w:sz w:val="22"/>
          <w:szCs w:val="22"/>
        </w:rPr>
        <w:t>Secretary</w:t>
      </w:r>
      <w:r w:rsidRPr="002A467B">
        <w:rPr>
          <w:rFonts w:ascii="Arial" w:hAnsi="Arial" w:cs="Arial"/>
          <w:sz w:val="22"/>
          <w:szCs w:val="22"/>
        </w:rPr>
        <w:t xml:space="preserve"> who will give fourteen days’ notice to the Council save in </w:t>
      </w:r>
      <w:r w:rsidR="002A467B">
        <w:rPr>
          <w:rFonts w:ascii="Arial" w:hAnsi="Arial" w:cs="Arial"/>
          <w:sz w:val="22"/>
          <w:szCs w:val="22"/>
        </w:rPr>
        <w:t xml:space="preserve">an </w:t>
      </w:r>
      <w:r w:rsidRPr="002A467B">
        <w:rPr>
          <w:rFonts w:ascii="Arial" w:hAnsi="Arial" w:cs="Arial"/>
          <w:sz w:val="22"/>
          <w:szCs w:val="22"/>
        </w:rPr>
        <w:t>emergency, or</w:t>
      </w:r>
    </w:p>
    <w:p w14:paraId="2F8D108A" w14:textId="77777777" w:rsidR="00420332" w:rsidRPr="00FD6231" w:rsidRDefault="00420332" w:rsidP="00882B6B">
      <w:pPr>
        <w:pStyle w:val="ListParagraph"/>
        <w:numPr>
          <w:ilvl w:val="2"/>
          <w:numId w:val="38"/>
        </w:numPr>
        <w:ind w:left="1843"/>
        <w:jc w:val="both"/>
        <w:rPr>
          <w:rFonts w:ascii="Arial" w:hAnsi="Arial" w:cs="Arial"/>
          <w:sz w:val="22"/>
          <w:szCs w:val="22"/>
        </w:rPr>
      </w:pPr>
      <w:r w:rsidRPr="00FD6231">
        <w:rPr>
          <w:rFonts w:ascii="Arial" w:hAnsi="Arial" w:cs="Arial"/>
          <w:sz w:val="22"/>
          <w:szCs w:val="22"/>
        </w:rPr>
        <w:t>By order of the Annual General Meeting, or</w:t>
      </w:r>
    </w:p>
    <w:p w14:paraId="51C04FBB" w14:textId="77777777" w:rsidR="00420332" w:rsidRPr="00FD6231" w:rsidRDefault="00420332" w:rsidP="00882B6B">
      <w:pPr>
        <w:pStyle w:val="ListParagraph"/>
        <w:numPr>
          <w:ilvl w:val="2"/>
          <w:numId w:val="38"/>
        </w:numPr>
        <w:ind w:left="1843"/>
        <w:jc w:val="both"/>
        <w:rPr>
          <w:rFonts w:ascii="Arial" w:hAnsi="Arial" w:cs="Arial"/>
          <w:sz w:val="22"/>
          <w:szCs w:val="22"/>
        </w:rPr>
      </w:pPr>
      <w:r w:rsidRPr="00FD6231">
        <w:rPr>
          <w:rFonts w:ascii="Arial" w:hAnsi="Arial" w:cs="Arial"/>
          <w:sz w:val="22"/>
          <w:szCs w:val="22"/>
        </w:rPr>
        <w:t xml:space="preserve">By any </w:t>
      </w:r>
      <w:r w:rsidR="002D798F">
        <w:rPr>
          <w:rFonts w:ascii="Arial" w:hAnsi="Arial" w:cs="Arial"/>
          <w:sz w:val="22"/>
          <w:szCs w:val="22"/>
        </w:rPr>
        <w:t>M</w:t>
      </w:r>
      <w:r w:rsidR="002A467B">
        <w:rPr>
          <w:rFonts w:ascii="Arial" w:hAnsi="Arial" w:cs="Arial"/>
          <w:sz w:val="22"/>
          <w:szCs w:val="22"/>
        </w:rPr>
        <w:t>ember of the Council</w:t>
      </w:r>
      <w:r w:rsidRPr="00FD6231">
        <w:rPr>
          <w:rFonts w:ascii="Arial" w:hAnsi="Arial" w:cs="Arial"/>
          <w:sz w:val="22"/>
          <w:szCs w:val="22"/>
        </w:rPr>
        <w:t xml:space="preserve"> on emergency matters.</w:t>
      </w:r>
    </w:p>
    <w:p w14:paraId="59BF8B5A" w14:textId="77777777" w:rsidR="00420332" w:rsidRPr="00FD6231" w:rsidRDefault="00420332" w:rsidP="00A34266">
      <w:pPr>
        <w:pStyle w:val="ListParagraph"/>
        <w:numPr>
          <w:ilvl w:val="1"/>
          <w:numId w:val="6"/>
        </w:numPr>
        <w:ind w:left="1418"/>
        <w:jc w:val="both"/>
        <w:rPr>
          <w:rFonts w:ascii="Arial" w:hAnsi="Arial" w:cs="Arial"/>
          <w:sz w:val="22"/>
          <w:szCs w:val="22"/>
        </w:rPr>
      </w:pPr>
      <w:r w:rsidRPr="00FD6231">
        <w:rPr>
          <w:rFonts w:ascii="Arial" w:hAnsi="Arial" w:cs="Arial"/>
          <w:sz w:val="22"/>
          <w:szCs w:val="22"/>
        </w:rPr>
        <w:t xml:space="preserve">Ordinary Council </w:t>
      </w:r>
      <w:r w:rsidR="002D798F">
        <w:rPr>
          <w:rFonts w:ascii="Arial" w:hAnsi="Arial" w:cs="Arial"/>
          <w:sz w:val="22"/>
          <w:szCs w:val="22"/>
        </w:rPr>
        <w:t>m</w:t>
      </w:r>
      <w:r w:rsidRPr="00FD6231">
        <w:rPr>
          <w:rFonts w:ascii="Arial" w:hAnsi="Arial" w:cs="Arial"/>
          <w:sz w:val="22"/>
          <w:szCs w:val="22"/>
        </w:rPr>
        <w:t xml:space="preserve">eetings shall be convened at such time and place as fixed by the previous Council </w:t>
      </w:r>
      <w:r w:rsidR="002D798F">
        <w:rPr>
          <w:rFonts w:ascii="Arial" w:hAnsi="Arial" w:cs="Arial"/>
          <w:sz w:val="22"/>
          <w:szCs w:val="22"/>
        </w:rPr>
        <w:t>m</w:t>
      </w:r>
      <w:r w:rsidRPr="00FD6231">
        <w:rPr>
          <w:rFonts w:ascii="Arial" w:hAnsi="Arial" w:cs="Arial"/>
          <w:sz w:val="22"/>
          <w:szCs w:val="22"/>
        </w:rPr>
        <w:t>eeting.</w:t>
      </w:r>
    </w:p>
    <w:p w14:paraId="2451F468" w14:textId="77777777" w:rsidR="001C2808" w:rsidRPr="00FD6231" w:rsidRDefault="001C2808" w:rsidP="00A34266">
      <w:pPr>
        <w:jc w:val="both"/>
        <w:rPr>
          <w:rFonts w:ascii="Arial" w:hAnsi="Arial" w:cs="Arial"/>
          <w:sz w:val="22"/>
          <w:szCs w:val="22"/>
        </w:rPr>
      </w:pPr>
    </w:p>
    <w:p w14:paraId="771A0528" w14:textId="77777777" w:rsidR="00420332" w:rsidRPr="00FD6231" w:rsidRDefault="00420332" w:rsidP="00882B6B">
      <w:pPr>
        <w:pStyle w:val="ListParagraph"/>
        <w:numPr>
          <w:ilvl w:val="0"/>
          <w:numId w:val="29"/>
        </w:numPr>
        <w:jc w:val="both"/>
        <w:rPr>
          <w:rFonts w:ascii="Arial" w:hAnsi="Arial" w:cs="Arial"/>
          <w:sz w:val="22"/>
          <w:szCs w:val="22"/>
        </w:rPr>
      </w:pPr>
      <w:r w:rsidRPr="00FD6231">
        <w:rPr>
          <w:rFonts w:ascii="Arial" w:hAnsi="Arial" w:cs="Arial"/>
          <w:sz w:val="22"/>
          <w:szCs w:val="22"/>
        </w:rPr>
        <w:t xml:space="preserve">Business of Council </w:t>
      </w:r>
      <w:r w:rsidR="002D798F">
        <w:rPr>
          <w:rFonts w:ascii="Arial" w:hAnsi="Arial" w:cs="Arial"/>
          <w:sz w:val="22"/>
          <w:szCs w:val="22"/>
        </w:rPr>
        <w:t>m</w:t>
      </w:r>
      <w:r w:rsidRPr="00FD6231">
        <w:rPr>
          <w:rFonts w:ascii="Arial" w:hAnsi="Arial" w:cs="Arial"/>
          <w:sz w:val="22"/>
          <w:szCs w:val="22"/>
        </w:rPr>
        <w:t>eetings</w:t>
      </w:r>
    </w:p>
    <w:p w14:paraId="3C44C565" w14:textId="77777777" w:rsidR="00420332" w:rsidRPr="00FD6231" w:rsidRDefault="00420332" w:rsidP="00420332">
      <w:pPr>
        <w:ind w:firstLine="720"/>
        <w:jc w:val="both"/>
        <w:rPr>
          <w:rFonts w:ascii="Arial" w:hAnsi="Arial" w:cs="Arial"/>
          <w:sz w:val="22"/>
          <w:szCs w:val="22"/>
        </w:rPr>
      </w:pPr>
    </w:p>
    <w:p w14:paraId="355582E4" w14:textId="77777777" w:rsidR="00420332" w:rsidRPr="00FD6231" w:rsidRDefault="00420332" w:rsidP="001C2808">
      <w:pPr>
        <w:pStyle w:val="ListParagraph"/>
        <w:numPr>
          <w:ilvl w:val="0"/>
          <w:numId w:val="7"/>
        </w:numPr>
        <w:ind w:left="1418"/>
        <w:jc w:val="both"/>
        <w:rPr>
          <w:rFonts w:ascii="Arial" w:hAnsi="Arial" w:cs="Arial"/>
          <w:sz w:val="22"/>
          <w:szCs w:val="22"/>
        </w:rPr>
      </w:pPr>
      <w:r w:rsidRPr="00FD6231">
        <w:rPr>
          <w:rFonts w:ascii="Arial" w:hAnsi="Arial" w:cs="Arial"/>
          <w:sz w:val="22"/>
          <w:szCs w:val="22"/>
        </w:rPr>
        <w:t xml:space="preserve">Special </w:t>
      </w:r>
      <w:r w:rsidR="002D798F">
        <w:rPr>
          <w:rFonts w:ascii="Arial" w:hAnsi="Arial" w:cs="Arial"/>
          <w:sz w:val="22"/>
          <w:szCs w:val="22"/>
        </w:rPr>
        <w:t>m</w:t>
      </w:r>
      <w:r w:rsidRPr="00FD6231">
        <w:rPr>
          <w:rFonts w:ascii="Arial" w:hAnsi="Arial" w:cs="Arial"/>
          <w:sz w:val="22"/>
          <w:szCs w:val="22"/>
        </w:rPr>
        <w:t xml:space="preserve">eetings shall only dispose of business detailed in the Notice convening the </w:t>
      </w:r>
      <w:r w:rsidR="002D798F">
        <w:rPr>
          <w:rFonts w:ascii="Arial" w:hAnsi="Arial" w:cs="Arial"/>
          <w:sz w:val="22"/>
          <w:szCs w:val="22"/>
        </w:rPr>
        <w:t>m</w:t>
      </w:r>
      <w:r w:rsidRPr="00FD6231">
        <w:rPr>
          <w:rFonts w:ascii="Arial" w:hAnsi="Arial" w:cs="Arial"/>
          <w:sz w:val="22"/>
          <w:szCs w:val="22"/>
        </w:rPr>
        <w:t>eeting.</w:t>
      </w:r>
    </w:p>
    <w:p w14:paraId="2C8B3E72" w14:textId="77777777" w:rsidR="00420332" w:rsidRPr="00FD6231" w:rsidRDefault="00420332" w:rsidP="001C2808">
      <w:pPr>
        <w:pStyle w:val="ListParagraph"/>
        <w:numPr>
          <w:ilvl w:val="0"/>
          <w:numId w:val="7"/>
        </w:numPr>
        <w:ind w:left="1418"/>
        <w:jc w:val="both"/>
        <w:rPr>
          <w:rFonts w:ascii="Arial" w:hAnsi="Arial" w:cs="Arial"/>
          <w:sz w:val="22"/>
          <w:szCs w:val="22"/>
        </w:rPr>
      </w:pPr>
      <w:r w:rsidRPr="00FD6231">
        <w:rPr>
          <w:rFonts w:ascii="Arial" w:hAnsi="Arial" w:cs="Arial"/>
          <w:sz w:val="22"/>
          <w:szCs w:val="22"/>
        </w:rPr>
        <w:t xml:space="preserve">Ordinary </w:t>
      </w:r>
      <w:r w:rsidR="002D798F">
        <w:rPr>
          <w:rFonts w:ascii="Arial" w:hAnsi="Arial" w:cs="Arial"/>
          <w:sz w:val="22"/>
          <w:szCs w:val="22"/>
        </w:rPr>
        <w:t>m</w:t>
      </w:r>
      <w:r w:rsidRPr="00FD6231">
        <w:rPr>
          <w:rFonts w:ascii="Arial" w:hAnsi="Arial" w:cs="Arial"/>
          <w:sz w:val="22"/>
          <w:szCs w:val="22"/>
        </w:rPr>
        <w:t xml:space="preserve">eetings </w:t>
      </w:r>
      <w:r w:rsidR="002A467B">
        <w:rPr>
          <w:rFonts w:ascii="Arial" w:hAnsi="Arial" w:cs="Arial"/>
          <w:sz w:val="22"/>
          <w:szCs w:val="22"/>
        </w:rPr>
        <w:t>will</w:t>
      </w:r>
      <w:r w:rsidRPr="00FD6231">
        <w:rPr>
          <w:rFonts w:ascii="Arial" w:hAnsi="Arial" w:cs="Arial"/>
          <w:sz w:val="22"/>
          <w:szCs w:val="22"/>
        </w:rPr>
        <w:t xml:space="preserve"> deal with any matter raised by </w:t>
      </w:r>
      <w:r w:rsidR="002A467B">
        <w:rPr>
          <w:rFonts w:ascii="Arial" w:hAnsi="Arial" w:cs="Arial"/>
          <w:sz w:val="22"/>
          <w:szCs w:val="22"/>
        </w:rPr>
        <w:t xml:space="preserve">a </w:t>
      </w:r>
      <w:r w:rsidR="002D798F">
        <w:rPr>
          <w:rFonts w:ascii="Arial" w:hAnsi="Arial" w:cs="Arial"/>
          <w:sz w:val="22"/>
          <w:szCs w:val="22"/>
        </w:rPr>
        <w:t>M</w:t>
      </w:r>
      <w:r w:rsidR="002A467B">
        <w:rPr>
          <w:rFonts w:ascii="Arial" w:hAnsi="Arial" w:cs="Arial"/>
          <w:sz w:val="22"/>
          <w:szCs w:val="22"/>
        </w:rPr>
        <w:t xml:space="preserve">ember of the ECA </w:t>
      </w:r>
      <w:r w:rsidR="002705EF">
        <w:rPr>
          <w:rFonts w:ascii="Arial" w:hAnsi="Arial" w:cs="Arial"/>
          <w:sz w:val="22"/>
          <w:szCs w:val="22"/>
        </w:rPr>
        <w:t xml:space="preserve">with due notice </w:t>
      </w:r>
      <w:r w:rsidR="002A467B">
        <w:rPr>
          <w:rFonts w:ascii="Arial" w:hAnsi="Arial" w:cs="Arial"/>
          <w:sz w:val="22"/>
          <w:szCs w:val="22"/>
        </w:rPr>
        <w:t>and any matter pertinent to the operation of the ECA</w:t>
      </w:r>
      <w:r w:rsidRPr="00FD6231">
        <w:rPr>
          <w:rFonts w:ascii="Arial" w:hAnsi="Arial" w:cs="Arial"/>
          <w:sz w:val="22"/>
          <w:szCs w:val="22"/>
        </w:rPr>
        <w:t>.</w:t>
      </w:r>
    </w:p>
    <w:p w14:paraId="74E7582E" w14:textId="77777777" w:rsidR="00420332" w:rsidRPr="00FD6231" w:rsidRDefault="00420332" w:rsidP="001C2808">
      <w:pPr>
        <w:pStyle w:val="ListParagraph"/>
        <w:numPr>
          <w:ilvl w:val="0"/>
          <w:numId w:val="7"/>
        </w:numPr>
        <w:ind w:left="1418"/>
        <w:jc w:val="both"/>
        <w:rPr>
          <w:rFonts w:ascii="Arial" w:hAnsi="Arial" w:cs="Arial"/>
          <w:sz w:val="22"/>
          <w:szCs w:val="22"/>
        </w:rPr>
      </w:pPr>
      <w:r w:rsidRPr="00FD6231">
        <w:rPr>
          <w:rFonts w:ascii="Arial" w:hAnsi="Arial" w:cs="Arial"/>
          <w:sz w:val="22"/>
          <w:szCs w:val="22"/>
        </w:rPr>
        <w:t xml:space="preserve">Voting procedures and requirements shall be as for the Annual General Meeting with all </w:t>
      </w:r>
      <w:r w:rsidR="002D798F">
        <w:rPr>
          <w:rFonts w:ascii="Arial" w:hAnsi="Arial" w:cs="Arial"/>
          <w:sz w:val="22"/>
          <w:szCs w:val="22"/>
        </w:rPr>
        <w:t>M</w:t>
      </w:r>
      <w:r w:rsidRPr="00FD6231">
        <w:rPr>
          <w:rFonts w:ascii="Arial" w:hAnsi="Arial" w:cs="Arial"/>
          <w:sz w:val="22"/>
          <w:szCs w:val="22"/>
        </w:rPr>
        <w:t>embers present entitled to vote.</w:t>
      </w:r>
    </w:p>
    <w:p w14:paraId="6A2EC276" w14:textId="77777777" w:rsidR="00420332" w:rsidRPr="00FD6231" w:rsidRDefault="00420332" w:rsidP="001C2808">
      <w:pPr>
        <w:pStyle w:val="ListParagraph"/>
        <w:numPr>
          <w:ilvl w:val="0"/>
          <w:numId w:val="7"/>
        </w:numPr>
        <w:ind w:left="1418"/>
        <w:jc w:val="both"/>
        <w:rPr>
          <w:rFonts w:ascii="Arial" w:hAnsi="Arial" w:cs="Arial"/>
          <w:sz w:val="22"/>
          <w:szCs w:val="22"/>
        </w:rPr>
      </w:pPr>
      <w:r w:rsidRPr="00FD6231">
        <w:rPr>
          <w:rFonts w:ascii="Arial" w:hAnsi="Arial" w:cs="Arial"/>
          <w:sz w:val="22"/>
          <w:szCs w:val="22"/>
        </w:rPr>
        <w:t xml:space="preserve">Minutes of Council </w:t>
      </w:r>
      <w:r w:rsidR="002705EF">
        <w:rPr>
          <w:rFonts w:ascii="Arial" w:hAnsi="Arial" w:cs="Arial"/>
          <w:sz w:val="22"/>
          <w:szCs w:val="22"/>
        </w:rPr>
        <w:t>m</w:t>
      </w:r>
      <w:r w:rsidRPr="00FD6231">
        <w:rPr>
          <w:rFonts w:ascii="Arial" w:hAnsi="Arial" w:cs="Arial"/>
          <w:sz w:val="22"/>
          <w:szCs w:val="22"/>
        </w:rPr>
        <w:t xml:space="preserve">eetings and </w:t>
      </w:r>
      <w:r w:rsidR="002705EF">
        <w:rPr>
          <w:rFonts w:ascii="Arial" w:hAnsi="Arial" w:cs="Arial"/>
          <w:sz w:val="22"/>
          <w:szCs w:val="22"/>
        </w:rPr>
        <w:t>m</w:t>
      </w:r>
      <w:r w:rsidRPr="00FD6231">
        <w:rPr>
          <w:rFonts w:ascii="Arial" w:hAnsi="Arial" w:cs="Arial"/>
          <w:sz w:val="22"/>
          <w:szCs w:val="22"/>
        </w:rPr>
        <w:t xml:space="preserve">eetings of sub-committees will be taken by the </w:t>
      </w:r>
      <w:r w:rsidR="00FC3322">
        <w:rPr>
          <w:rFonts w:ascii="Arial" w:hAnsi="Arial" w:cs="Arial"/>
          <w:sz w:val="22"/>
          <w:szCs w:val="22"/>
        </w:rPr>
        <w:t>Secretary</w:t>
      </w:r>
      <w:r w:rsidRPr="00FD6231">
        <w:rPr>
          <w:rFonts w:ascii="Arial" w:hAnsi="Arial" w:cs="Arial"/>
          <w:sz w:val="22"/>
          <w:szCs w:val="22"/>
        </w:rPr>
        <w:t xml:space="preserve"> or</w:t>
      </w:r>
      <w:r w:rsidR="00AD0F20" w:rsidRPr="00FD6231">
        <w:rPr>
          <w:rFonts w:ascii="Arial" w:hAnsi="Arial" w:cs="Arial"/>
          <w:sz w:val="22"/>
          <w:szCs w:val="22"/>
        </w:rPr>
        <w:t xml:space="preserve"> </w:t>
      </w:r>
      <w:r w:rsidRPr="00FD6231">
        <w:rPr>
          <w:rFonts w:ascii="Arial" w:hAnsi="Arial" w:cs="Arial"/>
          <w:sz w:val="22"/>
          <w:szCs w:val="22"/>
        </w:rPr>
        <w:t xml:space="preserve">deputy and circulated to all </w:t>
      </w:r>
      <w:r w:rsidR="002D798F">
        <w:rPr>
          <w:rFonts w:ascii="Arial" w:hAnsi="Arial" w:cs="Arial"/>
          <w:sz w:val="22"/>
          <w:szCs w:val="22"/>
        </w:rPr>
        <w:t>M</w:t>
      </w:r>
      <w:r w:rsidR="002705EF">
        <w:rPr>
          <w:rFonts w:ascii="Arial" w:hAnsi="Arial" w:cs="Arial"/>
          <w:sz w:val="22"/>
          <w:szCs w:val="22"/>
        </w:rPr>
        <w:t>embers of the Council</w:t>
      </w:r>
      <w:r w:rsidRPr="00FD6231">
        <w:rPr>
          <w:rFonts w:ascii="Arial" w:hAnsi="Arial" w:cs="Arial"/>
          <w:sz w:val="22"/>
          <w:szCs w:val="22"/>
        </w:rPr>
        <w:t xml:space="preserve"> as soon as possible. All </w:t>
      </w:r>
      <w:r w:rsidR="002705EF">
        <w:rPr>
          <w:rFonts w:ascii="Arial" w:hAnsi="Arial" w:cs="Arial"/>
          <w:sz w:val="22"/>
          <w:szCs w:val="22"/>
        </w:rPr>
        <w:t>m</w:t>
      </w:r>
      <w:r w:rsidRPr="00FD6231">
        <w:rPr>
          <w:rFonts w:ascii="Arial" w:hAnsi="Arial" w:cs="Arial"/>
          <w:sz w:val="22"/>
          <w:szCs w:val="22"/>
        </w:rPr>
        <w:t>inutes will be presented for ratification at the next Council Meeting.</w:t>
      </w:r>
    </w:p>
    <w:p w14:paraId="1EE71C7C" w14:textId="0146E753" w:rsidR="00420332" w:rsidRPr="00FD6231" w:rsidRDefault="00420332" w:rsidP="001C2808">
      <w:pPr>
        <w:pStyle w:val="ListParagraph"/>
        <w:numPr>
          <w:ilvl w:val="0"/>
          <w:numId w:val="7"/>
        </w:numPr>
        <w:ind w:left="1418"/>
        <w:jc w:val="both"/>
        <w:rPr>
          <w:rFonts w:ascii="Arial" w:hAnsi="Arial" w:cs="Arial"/>
          <w:sz w:val="22"/>
          <w:szCs w:val="22"/>
        </w:rPr>
      </w:pPr>
      <w:r w:rsidRPr="00FD6231">
        <w:rPr>
          <w:rFonts w:ascii="Arial" w:hAnsi="Arial" w:cs="Arial"/>
          <w:sz w:val="22"/>
          <w:szCs w:val="22"/>
        </w:rPr>
        <w:t xml:space="preserve">All other convenors officially appointed will be invited to attend the Council </w:t>
      </w:r>
      <w:r w:rsidR="006F57DB">
        <w:rPr>
          <w:rFonts w:ascii="Arial" w:hAnsi="Arial" w:cs="Arial"/>
          <w:sz w:val="22"/>
          <w:szCs w:val="22"/>
        </w:rPr>
        <w:t>m</w:t>
      </w:r>
      <w:r w:rsidR="006F57DB" w:rsidRPr="00FD6231">
        <w:rPr>
          <w:rFonts w:ascii="Arial" w:hAnsi="Arial" w:cs="Arial"/>
          <w:sz w:val="22"/>
          <w:szCs w:val="22"/>
        </w:rPr>
        <w:t>eetings,</w:t>
      </w:r>
      <w:r w:rsidRPr="00FD6231">
        <w:rPr>
          <w:rFonts w:ascii="Arial" w:hAnsi="Arial" w:cs="Arial"/>
          <w:sz w:val="22"/>
          <w:szCs w:val="22"/>
        </w:rPr>
        <w:t xml:space="preserve"> but their attendance will not count towards the quorum of the </w:t>
      </w:r>
      <w:proofErr w:type="gramStart"/>
      <w:r w:rsidRPr="00FD6231">
        <w:rPr>
          <w:rFonts w:ascii="Arial" w:hAnsi="Arial" w:cs="Arial"/>
          <w:sz w:val="22"/>
          <w:szCs w:val="22"/>
        </w:rPr>
        <w:t>meeting</w:t>
      </w:r>
      <w:proofErr w:type="gramEnd"/>
      <w:r w:rsidRPr="00FD6231">
        <w:rPr>
          <w:rFonts w:ascii="Arial" w:hAnsi="Arial" w:cs="Arial"/>
          <w:sz w:val="22"/>
          <w:szCs w:val="22"/>
        </w:rPr>
        <w:t xml:space="preserve"> and they will not be entitled to vote.</w:t>
      </w:r>
    </w:p>
    <w:p w14:paraId="233C7EF1" w14:textId="77777777" w:rsidR="00952136" w:rsidRPr="00FD6231" w:rsidRDefault="00952136" w:rsidP="00A879E9">
      <w:pPr>
        <w:rPr>
          <w:rFonts w:ascii="Arial" w:hAnsi="Arial" w:cs="Arial"/>
          <w:sz w:val="22"/>
          <w:szCs w:val="22"/>
        </w:rPr>
      </w:pPr>
    </w:p>
    <w:p w14:paraId="62DE9860" w14:textId="77777777" w:rsidR="00F11A93" w:rsidRPr="00FD6231" w:rsidRDefault="007537F1" w:rsidP="005E1B23">
      <w:pPr>
        <w:pStyle w:val="Heading1"/>
        <w:numPr>
          <w:ilvl w:val="0"/>
          <w:numId w:val="1"/>
        </w:numPr>
        <w:ind w:left="284"/>
        <w:rPr>
          <w:rFonts w:ascii="Arial" w:eastAsia="Times New Roman" w:hAnsi="Arial" w:cs="Arial"/>
          <w:b/>
          <w:sz w:val="24"/>
          <w:szCs w:val="24"/>
        </w:rPr>
      </w:pPr>
      <w:bookmarkStart w:id="11" w:name="_Toc44328387"/>
      <w:r w:rsidRPr="00FD6231">
        <w:rPr>
          <w:rFonts w:ascii="Arial" w:eastAsia="Times New Roman" w:hAnsi="Arial" w:cs="Arial"/>
          <w:b/>
          <w:sz w:val="24"/>
          <w:szCs w:val="24"/>
        </w:rPr>
        <w:t>COUNCIL REPRESENTATION</w:t>
      </w:r>
      <w:bookmarkEnd w:id="11"/>
    </w:p>
    <w:p w14:paraId="108876E4" w14:textId="77777777" w:rsidR="00C477AE" w:rsidRPr="00FD6231" w:rsidRDefault="00C477AE" w:rsidP="00A879E9">
      <w:pPr>
        <w:rPr>
          <w:rFonts w:ascii="Arial" w:hAnsi="Arial" w:cs="Arial"/>
          <w:b/>
          <w:sz w:val="20"/>
          <w:szCs w:val="20"/>
        </w:rPr>
      </w:pPr>
    </w:p>
    <w:p w14:paraId="2D485066" w14:textId="5AA4231F" w:rsidR="008F4428" w:rsidRPr="006F57DB" w:rsidRDefault="008F4428" w:rsidP="008F4428">
      <w:pPr>
        <w:rPr>
          <w:rFonts w:ascii="Comic Sans MS" w:hAnsi="Comic Sans MS" w:cs="Arial"/>
          <w:color w:val="000000" w:themeColor="text1"/>
        </w:rPr>
      </w:pPr>
      <w:r w:rsidRPr="006F57DB">
        <w:rPr>
          <w:rFonts w:ascii="Arial" w:hAnsi="Arial" w:cs="Arial"/>
          <w:color w:val="000000" w:themeColor="text1"/>
          <w:sz w:val="22"/>
          <w:szCs w:val="22"/>
        </w:rPr>
        <w:t xml:space="preserve">Each club, which is a member of the ECA, which has at least 8 members will be represented on the ECA Council by one Full Member of the club for each 50 Full Members for which the club has paid an ECA subscription. No club can have more than 50% of the total number </w:t>
      </w:r>
      <w:r w:rsidR="003C6AFE" w:rsidRPr="006F57DB">
        <w:rPr>
          <w:rFonts w:ascii="Arial" w:hAnsi="Arial" w:cs="Arial"/>
          <w:color w:val="000000" w:themeColor="text1"/>
          <w:sz w:val="22"/>
          <w:szCs w:val="22"/>
        </w:rPr>
        <w:t>of club representatives on the Council.</w:t>
      </w:r>
    </w:p>
    <w:p w14:paraId="13A7140D" w14:textId="3B4A5269" w:rsidR="007940C7" w:rsidRPr="00220837" w:rsidRDefault="007940C7" w:rsidP="007940C7">
      <w:pPr>
        <w:rPr>
          <w:rFonts w:ascii="Arial" w:hAnsi="Arial" w:cs="Arial"/>
          <w:sz w:val="22"/>
          <w:szCs w:val="22"/>
        </w:rPr>
      </w:pPr>
      <w:r w:rsidRPr="00220837">
        <w:rPr>
          <w:rFonts w:ascii="Arial" w:hAnsi="Arial" w:cs="Arial"/>
          <w:sz w:val="22"/>
          <w:szCs w:val="22"/>
        </w:rPr>
        <w:t>.</w:t>
      </w:r>
    </w:p>
    <w:p w14:paraId="61499ECD" w14:textId="77777777" w:rsidR="00F11A93" w:rsidRPr="00FD6231" w:rsidRDefault="00F11A93" w:rsidP="005E1B23">
      <w:pPr>
        <w:pStyle w:val="Heading1"/>
        <w:numPr>
          <w:ilvl w:val="0"/>
          <w:numId w:val="1"/>
        </w:numPr>
        <w:ind w:left="284"/>
        <w:rPr>
          <w:rFonts w:ascii="Arial" w:eastAsia="Times New Roman" w:hAnsi="Arial" w:cs="Arial"/>
          <w:b/>
          <w:sz w:val="24"/>
          <w:szCs w:val="24"/>
        </w:rPr>
      </w:pPr>
      <w:bookmarkStart w:id="12" w:name="_Toc44328388"/>
      <w:r w:rsidRPr="00FD6231">
        <w:rPr>
          <w:rFonts w:ascii="Arial" w:eastAsia="Times New Roman" w:hAnsi="Arial" w:cs="Arial"/>
          <w:b/>
          <w:sz w:val="24"/>
          <w:szCs w:val="24"/>
        </w:rPr>
        <w:t>RECOGNISED ORGANISATIONS</w:t>
      </w:r>
      <w:bookmarkEnd w:id="12"/>
    </w:p>
    <w:p w14:paraId="605DFAB5" w14:textId="77777777" w:rsidR="00C477AE" w:rsidRPr="00FD6231" w:rsidRDefault="00C477AE" w:rsidP="00A879E9">
      <w:pPr>
        <w:rPr>
          <w:rFonts w:ascii="Arial" w:hAnsi="Arial" w:cs="Arial"/>
          <w:b/>
          <w:sz w:val="20"/>
          <w:szCs w:val="20"/>
        </w:rPr>
      </w:pPr>
    </w:p>
    <w:p w14:paraId="1067E299" w14:textId="77777777" w:rsidR="00AC011F" w:rsidRPr="00FD6231" w:rsidRDefault="0042300C" w:rsidP="00CB18EC">
      <w:pPr>
        <w:pStyle w:val="ListParagraph"/>
        <w:numPr>
          <w:ilvl w:val="0"/>
          <w:numId w:val="9"/>
        </w:numPr>
        <w:jc w:val="both"/>
        <w:rPr>
          <w:rFonts w:ascii="Arial" w:hAnsi="Arial" w:cs="Arial"/>
          <w:sz w:val="22"/>
          <w:szCs w:val="22"/>
        </w:rPr>
      </w:pPr>
      <w:r w:rsidRPr="00FD6231">
        <w:rPr>
          <w:rFonts w:ascii="Arial" w:hAnsi="Arial" w:cs="Arial"/>
          <w:sz w:val="22"/>
          <w:szCs w:val="22"/>
        </w:rPr>
        <w:t xml:space="preserve">The ECA Council is empowered to recognise organisations which accept and adhere to the terms </w:t>
      </w:r>
      <w:r w:rsidR="00851F18" w:rsidRPr="00FD6231">
        <w:rPr>
          <w:rFonts w:ascii="Arial" w:hAnsi="Arial" w:cs="Arial"/>
          <w:sz w:val="22"/>
          <w:szCs w:val="22"/>
        </w:rPr>
        <w:t>as laid out here</w:t>
      </w:r>
      <w:r w:rsidR="00AC011F" w:rsidRPr="00FD6231">
        <w:rPr>
          <w:rFonts w:ascii="Arial" w:hAnsi="Arial" w:cs="Arial"/>
          <w:sz w:val="22"/>
          <w:szCs w:val="22"/>
        </w:rPr>
        <w:t>:</w:t>
      </w:r>
    </w:p>
    <w:p w14:paraId="7C6CD02F" w14:textId="5DDD889F" w:rsidR="00AC011F" w:rsidRPr="00FD6231" w:rsidRDefault="0042300C" w:rsidP="00CB18EC">
      <w:pPr>
        <w:pStyle w:val="ListParagraph"/>
        <w:numPr>
          <w:ilvl w:val="2"/>
          <w:numId w:val="9"/>
        </w:numPr>
        <w:jc w:val="both"/>
        <w:rPr>
          <w:rFonts w:ascii="Arial" w:hAnsi="Arial" w:cs="Arial"/>
          <w:sz w:val="22"/>
          <w:szCs w:val="22"/>
        </w:rPr>
      </w:pPr>
      <w:r w:rsidRPr="00FD6231">
        <w:rPr>
          <w:rFonts w:ascii="Arial" w:hAnsi="Arial" w:cs="Arial"/>
          <w:sz w:val="22"/>
          <w:szCs w:val="22"/>
        </w:rPr>
        <w:t xml:space="preserve">to provide any such </w:t>
      </w:r>
      <w:r w:rsidR="00126E04" w:rsidRPr="00FD6231">
        <w:rPr>
          <w:rFonts w:ascii="Arial" w:hAnsi="Arial" w:cs="Arial"/>
          <w:sz w:val="22"/>
          <w:szCs w:val="22"/>
        </w:rPr>
        <w:t>r</w:t>
      </w:r>
      <w:r w:rsidRPr="00FD6231">
        <w:rPr>
          <w:rFonts w:ascii="Arial" w:hAnsi="Arial" w:cs="Arial"/>
          <w:sz w:val="22"/>
          <w:szCs w:val="22"/>
        </w:rPr>
        <w:t xml:space="preserve">ecognised </w:t>
      </w:r>
      <w:r w:rsidR="00126E04" w:rsidRPr="00FD6231">
        <w:rPr>
          <w:rFonts w:ascii="Arial" w:hAnsi="Arial" w:cs="Arial"/>
          <w:sz w:val="22"/>
          <w:szCs w:val="22"/>
        </w:rPr>
        <w:t>o</w:t>
      </w:r>
      <w:r w:rsidRPr="00FD6231">
        <w:rPr>
          <w:rFonts w:ascii="Arial" w:hAnsi="Arial" w:cs="Arial"/>
          <w:sz w:val="22"/>
          <w:szCs w:val="22"/>
        </w:rPr>
        <w:t>rganisation with a specific written remit</w:t>
      </w:r>
    </w:p>
    <w:p w14:paraId="757B9BA6" w14:textId="22EDE5F7" w:rsidR="00AC011F" w:rsidRPr="00FD6231" w:rsidRDefault="0042300C" w:rsidP="00CB18EC">
      <w:pPr>
        <w:pStyle w:val="ListParagraph"/>
        <w:numPr>
          <w:ilvl w:val="2"/>
          <w:numId w:val="9"/>
        </w:numPr>
        <w:jc w:val="both"/>
        <w:rPr>
          <w:rFonts w:ascii="Arial" w:hAnsi="Arial" w:cs="Arial"/>
          <w:sz w:val="22"/>
          <w:szCs w:val="22"/>
        </w:rPr>
      </w:pPr>
      <w:r w:rsidRPr="00FD6231">
        <w:rPr>
          <w:rFonts w:ascii="Arial" w:hAnsi="Arial" w:cs="Arial"/>
          <w:sz w:val="22"/>
          <w:szCs w:val="22"/>
        </w:rPr>
        <w:t>to delegate, where appropriate, the responsibility of controlling specific aspects of the sport in England, and</w:t>
      </w:r>
    </w:p>
    <w:p w14:paraId="220F23D2" w14:textId="1B9BEBCE" w:rsidR="0042300C" w:rsidRPr="00FD6231" w:rsidRDefault="0042300C" w:rsidP="00CB18EC">
      <w:pPr>
        <w:pStyle w:val="ListParagraph"/>
        <w:numPr>
          <w:ilvl w:val="2"/>
          <w:numId w:val="9"/>
        </w:numPr>
        <w:jc w:val="both"/>
        <w:rPr>
          <w:rFonts w:ascii="Arial" w:hAnsi="Arial" w:cs="Arial"/>
          <w:sz w:val="22"/>
          <w:szCs w:val="22"/>
        </w:rPr>
      </w:pPr>
      <w:r w:rsidRPr="00FD6231">
        <w:rPr>
          <w:rFonts w:ascii="Arial" w:hAnsi="Arial" w:cs="Arial"/>
          <w:sz w:val="22"/>
          <w:szCs w:val="22"/>
        </w:rPr>
        <w:t xml:space="preserve">to establish such lines of communication and representation within the ECA as the Council may deem appropriate from time to </w:t>
      </w:r>
      <w:proofErr w:type="gramStart"/>
      <w:r w:rsidRPr="00FD6231">
        <w:rPr>
          <w:rFonts w:ascii="Arial" w:hAnsi="Arial" w:cs="Arial"/>
          <w:sz w:val="22"/>
          <w:szCs w:val="22"/>
        </w:rPr>
        <w:t>time</w:t>
      </w:r>
      <w:proofErr w:type="gramEnd"/>
    </w:p>
    <w:p w14:paraId="39DDF426" w14:textId="77777777" w:rsidR="0042300C" w:rsidRPr="00FD6231" w:rsidRDefault="0042300C" w:rsidP="0042300C">
      <w:pPr>
        <w:ind w:left="720" w:hanging="720"/>
        <w:jc w:val="both"/>
        <w:rPr>
          <w:rFonts w:ascii="Arial" w:hAnsi="Arial" w:cs="Arial"/>
          <w:sz w:val="22"/>
          <w:szCs w:val="22"/>
        </w:rPr>
      </w:pPr>
    </w:p>
    <w:p w14:paraId="12EC2CE0" w14:textId="77777777" w:rsidR="0042300C" w:rsidRPr="00FD6231" w:rsidRDefault="0042300C" w:rsidP="00CB18EC">
      <w:pPr>
        <w:pStyle w:val="ListParagraph"/>
        <w:numPr>
          <w:ilvl w:val="0"/>
          <w:numId w:val="9"/>
        </w:numPr>
        <w:jc w:val="both"/>
        <w:rPr>
          <w:rFonts w:ascii="Arial" w:hAnsi="Arial" w:cs="Arial"/>
          <w:sz w:val="22"/>
          <w:szCs w:val="22"/>
        </w:rPr>
      </w:pPr>
      <w:r w:rsidRPr="00FD6231">
        <w:rPr>
          <w:rFonts w:ascii="Arial" w:hAnsi="Arial" w:cs="Arial"/>
          <w:sz w:val="22"/>
          <w:szCs w:val="22"/>
        </w:rPr>
        <w:t xml:space="preserve">To be recognised under the following paragraphs an </w:t>
      </w:r>
      <w:r w:rsidR="00126E04" w:rsidRPr="00FD6231">
        <w:rPr>
          <w:rFonts w:ascii="Arial" w:hAnsi="Arial" w:cs="Arial"/>
          <w:sz w:val="22"/>
          <w:szCs w:val="22"/>
        </w:rPr>
        <w:t>o</w:t>
      </w:r>
      <w:r w:rsidRPr="00FD6231">
        <w:rPr>
          <w:rFonts w:ascii="Arial" w:hAnsi="Arial" w:cs="Arial"/>
          <w:sz w:val="22"/>
          <w:szCs w:val="22"/>
        </w:rPr>
        <w:t>rganisation is required to apply for such recognition which shall be granted on such terms as the Council may from time to time determine.</w:t>
      </w:r>
      <w:r w:rsidR="00FC6C12">
        <w:rPr>
          <w:rFonts w:ascii="Arial" w:hAnsi="Arial" w:cs="Arial"/>
          <w:sz w:val="22"/>
          <w:szCs w:val="22"/>
        </w:rPr>
        <w:t xml:space="preserve"> The </w:t>
      </w:r>
      <w:r w:rsidR="002705EF">
        <w:rPr>
          <w:rFonts w:ascii="Arial" w:hAnsi="Arial" w:cs="Arial"/>
          <w:sz w:val="22"/>
          <w:szCs w:val="22"/>
        </w:rPr>
        <w:t>r</w:t>
      </w:r>
      <w:r w:rsidR="00FC6C12">
        <w:rPr>
          <w:rFonts w:ascii="Arial" w:hAnsi="Arial" w:cs="Arial"/>
          <w:sz w:val="22"/>
          <w:szCs w:val="22"/>
        </w:rPr>
        <w:t xml:space="preserve">ecognition period may be indefinite in length or for a specified period, but all such agreements will be reviewed annually by </w:t>
      </w:r>
      <w:r w:rsidR="002705EF">
        <w:rPr>
          <w:rFonts w:ascii="Arial" w:hAnsi="Arial" w:cs="Arial"/>
          <w:sz w:val="22"/>
          <w:szCs w:val="22"/>
        </w:rPr>
        <w:t xml:space="preserve">the </w:t>
      </w:r>
      <w:r w:rsidR="00FC6C12">
        <w:rPr>
          <w:rFonts w:ascii="Arial" w:hAnsi="Arial" w:cs="Arial"/>
          <w:sz w:val="22"/>
          <w:szCs w:val="22"/>
        </w:rPr>
        <w:t xml:space="preserve">Council and reported to the Members at the AGM. </w:t>
      </w:r>
    </w:p>
    <w:p w14:paraId="09824367" w14:textId="77777777" w:rsidR="0042300C" w:rsidRPr="00FD6231" w:rsidRDefault="0042300C" w:rsidP="0042300C">
      <w:pPr>
        <w:ind w:left="720" w:hanging="720"/>
        <w:jc w:val="both"/>
        <w:rPr>
          <w:rFonts w:ascii="Arial" w:hAnsi="Arial" w:cs="Arial"/>
          <w:sz w:val="22"/>
          <w:szCs w:val="22"/>
        </w:rPr>
      </w:pPr>
    </w:p>
    <w:p w14:paraId="65607878" w14:textId="77777777" w:rsidR="0042300C" w:rsidRPr="00FD6231" w:rsidRDefault="0042300C" w:rsidP="00CB18EC">
      <w:pPr>
        <w:pStyle w:val="ListParagraph"/>
        <w:numPr>
          <w:ilvl w:val="0"/>
          <w:numId w:val="9"/>
        </w:numPr>
        <w:jc w:val="both"/>
        <w:rPr>
          <w:rFonts w:ascii="Arial" w:hAnsi="Arial" w:cs="Arial"/>
          <w:sz w:val="22"/>
          <w:szCs w:val="22"/>
        </w:rPr>
      </w:pPr>
      <w:r w:rsidRPr="00FD6231">
        <w:rPr>
          <w:rFonts w:ascii="Arial" w:hAnsi="Arial" w:cs="Arial"/>
          <w:sz w:val="22"/>
          <w:szCs w:val="22"/>
        </w:rPr>
        <w:t>The minimum requirements for any organisation to be recognised are:</w:t>
      </w:r>
    </w:p>
    <w:p w14:paraId="40FA7A52" w14:textId="77777777" w:rsidR="0042300C" w:rsidRPr="00FD6231" w:rsidRDefault="0042300C" w:rsidP="0042300C">
      <w:pPr>
        <w:ind w:left="720" w:hanging="720"/>
        <w:jc w:val="both"/>
        <w:rPr>
          <w:rFonts w:ascii="Arial" w:hAnsi="Arial" w:cs="Arial"/>
          <w:sz w:val="22"/>
          <w:szCs w:val="22"/>
        </w:rPr>
      </w:pPr>
    </w:p>
    <w:p w14:paraId="643376C0" w14:textId="47B204B8" w:rsidR="0042300C" w:rsidRPr="00FD6231" w:rsidRDefault="0042300C" w:rsidP="00CB18EC">
      <w:pPr>
        <w:numPr>
          <w:ilvl w:val="0"/>
          <w:numId w:val="10"/>
        </w:numPr>
        <w:ind w:left="1276"/>
        <w:jc w:val="both"/>
        <w:rPr>
          <w:rFonts w:ascii="Arial" w:hAnsi="Arial" w:cs="Arial"/>
          <w:sz w:val="22"/>
          <w:szCs w:val="22"/>
        </w:rPr>
      </w:pPr>
      <w:r w:rsidRPr="00FD6231">
        <w:rPr>
          <w:rFonts w:ascii="Arial" w:hAnsi="Arial" w:cs="Arial"/>
          <w:sz w:val="22"/>
          <w:szCs w:val="22"/>
        </w:rPr>
        <w:t>its object</w:t>
      </w:r>
      <w:r w:rsidR="00126E04" w:rsidRPr="00FD6231">
        <w:rPr>
          <w:rFonts w:ascii="Arial" w:hAnsi="Arial" w:cs="Arial"/>
          <w:sz w:val="22"/>
          <w:szCs w:val="22"/>
        </w:rPr>
        <w:t>ives</w:t>
      </w:r>
      <w:r w:rsidRPr="00FD6231">
        <w:rPr>
          <w:rFonts w:ascii="Arial" w:hAnsi="Arial" w:cs="Arial"/>
          <w:sz w:val="22"/>
          <w:szCs w:val="22"/>
        </w:rPr>
        <w:t xml:space="preserve"> and constitution (whether a limited company or not) are acceptable to the </w:t>
      </w:r>
      <w:proofErr w:type="gramStart"/>
      <w:r w:rsidRPr="00FD6231">
        <w:rPr>
          <w:rFonts w:ascii="Arial" w:hAnsi="Arial" w:cs="Arial"/>
          <w:sz w:val="22"/>
          <w:szCs w:val="22"/>
        </w:rPr>
        <w:t>Council</w:t>
      </w:r>
      <w:proofErr w:type="gramEnd"/>
    </w:p>
    <w:p w14:paraId="255F9139" w14:textId="136BDA3E" w:rsidR="0042300C" w:rsidRPr="00FD6231" w:rsidRDefault="0042300C" w:rsidP="00CB18EC">
      <w:pPr>
        <w:numPr>
          <w:ilvl w:val="0"/>
          <w:numId w:val="10"/>
        </w:numPr>
        <w:ind w:left="1276"/>
        <w:jc w:val="both"/>
        <w:rPr>
          <w:rFonts w:ascii="Arial" w:hAnsi="Arial" w:cs="Arial"/>
          <w:sz w:val="22"/>
          <w:szCs w:val="22"/>
        </w:rPr>
      </w:pPr>
      <w:r w:rsidRPr="00FD6231">
        <w:rPr>
          <w:rFonts w:ascii="Arial" w:hAnsi="Arial" w:cs="Arial"/>
          <w:sz w:val="22"/>
          <w:szCs w:val="22"/>
        </w:rPr>
        <w:t xml:space="preserve"> it accepts the remit given to it by the </w:t>
      </w:r>
      <w:proofErr w:type="gramStart"/>
      <w:r w:rsidRPr="00FD6231">
        <w:rPr>
          <w:rFonts w:ascii="Arial" w:hAnsi="Arial" w:cs="Arial"/>
          <w:sz w:val="22"/>
          <w:szCs w:val="22"/>
        </w:rPr>
        <w:t>Council</w:t>
      </w:r>
      <w:proofErr w:type="gramEnd"/>
    </w:p>
    <w:p w14:paraId="5E52F9A4" w14:textId="2BA0365F" w:rsidR="0042300C" w:rsidRPr="00FD6231" w:rsidRDefault="0042300C" w:rsidP="00CB18EC">
      <w:pPr>
        <w:numPr>
          <w:ilvl w:val="0"/>
          <w:numId w:val="10"/>
        </w:numPr>
        <w:ind w:left="1276"/>
        <w:jc w:val="both"/>
        <w:rPr>
          <w:rFonts w:ascii="Arial" w:hAnsi="Arial" w:cs="Arial"/>
          <w:sz w:val="22"/>
          <w:szCs w:val="22"/>
        </w:rPr>
      </w:pPr>
      <w:r w:rsidRPr="00FD6231">
        <w:rPr>
          <w:rFonts w:ascii="Arial" w:hAnsi="Arial" w:cs="Arial"/>
          <w:sz w:val="22"/>
          <w:szCs w:val="22"/>
        </w:rPr>
        <w:lastRenderedPageBreak/>
        <w:t xml:space="preserve">its membership is deemed appropriate by the Council as is the method of election of </w:t>
      </w:r>
      <w:proofErr w:type="gramStart"/>
      <w:r w:rsidRPr="00FD6231">
        <w:rPr>
          <w:rFonts w:ascii="Arial" w:hAnsi="Arial" w:cs="Arial"/>
          <w:sz w:val="22"/>
          <w:szCs w:val="22"/>
        </w:rPr>
        <w:t>members</w:t>
      </w:r>
      <w:proofErr w:type="gramEnd"/>
    </w:p>
    <w:p w14:paraId="304002CA" w14:textId="77777777" w:rsidR="0042300C" w:rsidRPr="00FD6231" w:rsidRDefault="0042300C" w:rsidP="00CB18EC">
      <w:pPr>
        <w:numPr>
          <w:ilvl w:val="0"/>
          <w:numId w:val="10"/>
        </w:numPr>
        <w:ind w:left="1276"/>
        <w:jc w:val="both"/>
        <w:rPr>
          <w:rFonts w:ascii="Arial" w:hAnsi="Arial" w:cs="Arial"/>
          <w:sz w:val="22"/>
          <w:szCs w:val="22"/>
        </w:rPr>
      </w:pPr>
      <w:r w:rsidRPr="00FD6231">
        <w:rPr>
          <w:rFonts w:ascii="Arial" w:hAnsi="Arial" w:cs="Arial"/>
          <w:sz w:val="22"/>
          <w:szCs w:val="22"/>
        </w:rPr>
        <w:t>its governance is accepted as being appropriately democratic, and</w:t>
      </w:r>
    </w:p>
    <w:p w14:paraId="22B7BCAD" w14:textId="77777777" w:rsidR="00952136" w:rsidRPr="00FD6231" w:rsidRDefault="0042300C" w:rsidP="00CB18EC">
      <w:pPr>
        <w:numPr>
          <w:ilvl w:val="0"/>
          <w:numId w:val="10"/>
        </w:numPr>
        <w:ind w:left="1276"/>
        <w:jc w:val="both"/>
        <w:rPr>
          <w:rFonts w:ascii="Arial" w:hAnsi="Arial" w:cs="Arial"/>
          <w:sz w:val="22"/>
          <w:szCs w:val="22"/>
        </w:rPr>
      </w:pPr>
      <w:r w:rsidRPr="00FD6231">
        <w:rPr>
          <w:rFonts w:ascii="Arial" w:hAnsi="Arial" w:cs="Arial"/>
          <w:sz w:val="22"/>
          <w:szCs w:val="22"/>
        </w:rPr>
        <w:t xml:space="preserve">its finances are conducted and reported subject to standard accounting procedures and are subject to audit or certification as the Council may </w:t>
      </w:r>
      <w:proofErr w:type="gramStart"/>
      <w:r w:rsidRPr="00FD6231">
        <w:rPr>
          <w:rFonts w:ascii="Arial" w:hAnsi="Arial" w:cs="Arial"/>
          <w:sz w:val="22"/>
          <w:szCs w:val="22"/>
        </w:rPr>
        <w:t>determine</w:t>
      </w:r>
      <w:proofErr w:type="gramEnd"/>
    </w:p>
    <w:p w14:paraId="7DCE02A6" w14:textId="77777777" w:rsidR="00C82AD5" w:rsidRDefault="00C82AD5" w:rsidP="00A879E9">
      <w:pPr>
        <w:rPr>
          <w:rFonts w:ascii="Arial" w:hAnsi="Arial" w:cs="Arial"/>
          <w:b/>
          <w:sz w:val="20"/>
          <w:szCs w:val="20"/>
        </w:rPr>
      </w:pPr>
    </w:p>
    <w:p w14:paraId="63489749" w14:textId="77777777" w:rsidR="0065686E" w:rsidRPr="00FD6231" w:rsidRDefault="0065686E" w:rsidP="00A879E9">
      <w:pPr>
        <w:rPr>
          <w:rFonts w:ascii="Arial" w:hAnsi="Arial" w:cs="Arial"/>
          <w:b/>
          <w:sz w:val="20"/>
          <w:szCs w:val="20"/>
        </w:rPr>
      </w:pPr>
    </w:p>
    <w:p w14:paraId="72E0A475" w14:textId="77777777" w:rsidR="0065686E" w:rsidRPr="00FD6231" w:rsidRDefault="0065686E" w:rsidP="005E1B23">
      <w:pPr>
        <w:pStyle w:val="Heading1"/>
        <w:numPr>
          <w:ilvl w:val="0"/>
          <w:numId w:val="1"/>
        </w:numPr>
        <w:ind w:left="284"/>
        <w:rPr>
          <w:rFonts w:ascii="Arial" w:eastAsia="Times New Roman" w:hAnsi="Arial" w:cs="Arial"/>
          <w:b/>
          <w:sz w:val="24"/>
          <w:szCs w:val="24"/>
        </w:rPr>
      </w:pPr>
      <w:bookmarkStart w:id="13" w:name="_Toc44328389"/>
      <w:r>
        <w:rPr>
          <w:rFonts w:ascii="Arial" w:eastAsia="Times New Roman" w:hAnsi="Arial" w:cs="Arial"/>
          <w:b/>
          <w:sz w:val="24"/>
          <w:szCs w:val="24"/>
        </w:rPr>
        <w:t xml:space="preserve">ECA </w:t>
      </w:r>
      <w:r w:rsidR="002705EF">
        <w:rPr>
          <w:rFonts w:ascii="Arial" w:eastAsia="Times New Roman" w:hAnsi="Arial" w:cs="Arial"/>
          <w:b/>
          <w:sz w:val="24"/>
          <w:szCs w:val="24"/>
        </w:rPr>
        <w:t>POLICIES</w:t>
      </w:r>
      <w:bookmarkEnd w:id="13"/>
    </w:p>
    <w:p w14:paraId="2F120DA6" w14:textId="77777777" w:rsidR="00CC7A0F" w:rsidRDefault="00CC7A0F" w:rsidP="00CC7A0F">
      <w:pPr>
        <w:rPr>
          <w:rFonts w:ascii="Arial" w:hAnsi="Arial" w:cs="Arial"/>
          <w:b/>
          <w:i/>
          <w:sz w:val="22"/>
          <w:szCs w:val="22"/>
        </w:rPr>
      </w:pPr>
    </w:p>
    <w:p w14:paraId="62A25791" w14:textId="0CB7ED48" w:rsidR="007C1474" w:rsidRDefault="0065686E" w:rsidP="007C1474">
      <w:pPr>
        <w:rPr>
          <w:rFonts w:ascii="Arial" w:hAnsi="Arial" w:cs="Arial"/>
          <w:sz w:val="22"/>
          <w:szCs w:val="22"/>
        </w:rPr>
      </w:pPr>
      <w:r w:rsidRPr="00FD6231">
        <w:rPr>
          <w:rFonts w:ascii="Arial" w:hAnsi="Arial" w:cs="Arial"/>
          <w:sz w:val="22"/>
          <w:szCs w:val="22"/>
        </w:rPr>
        <w:t xml:space="preserve">The </w:t>
      </w:r>
      <w:r>
        <w:rPr>
          <w:rFonts w:ascii="Arial" w:hAnsi="Arial" w:cs="Arial"/>
          <w:sz w:val="22"/>
          <w:szCs w:val="22"/>
        </w:rPr>
        <w:t xml:space="preserve">ECA </w:t>
      </w:r>
      <w:r w:rsidR="00CE03D0">
        <w:rPr>
          <w:rFonts w:ascii="Arial" w:hAnsi="Arial" w:cs="Arial"/>
          <w:sz w:val="22"/>
          <w:szCs w:val="22"/>
        </w:rPr>
        <w:t xml:space="preserve">has adopted the following policies, all of which </w:t>
      </w:r>
      <w:r w:rsidR="002705EF">
        <w:rPr>
          <w:rFonts w:ascii="Arial" w:hAnsi="Arial" w:cs="Arial"/>
          <w:sz w:val="22"/>
          <w:szCs w:val="22"/>
        </w:rPr>
        <w:t xml:space="preserve">are set out in the Appendix to this Constitution which </w:t>
      </w:r>
      <w:r w:rsidR="00CE03D0">
        <w:rPr>
          <w:rFonts w:ascii="Arial" w:hAnsi="Arial" w:cs="Arial"/>
          <w:sz w:val="22"/>
          <w:szCs w:val="22"/>
        </w:rPr>
        <w:t xml:space="preserve">will be made available to </w:t>
      </w:r>
      <w:r w:rsidR="00E30F94">
        <w:rPr>
          <w:rFonts w:ascii="Arial" w:hAnsi="Arial" w:cs="Arial"/>
          <w:sz w:val="22"/>
          <w:szCs w:val="22"/>
        </w:rPr>
        <w:t xml:space="preserve">view on the ECA website and to </w:t>
      </w:r>
      <w:r w:rsidR="00CE03D0">
        <w:rPr>
          <w:rFonts w:ascii="Arial" w:hAnsi="Arial" w:cs="Arial"/>
          <w:sz w:val="22"/>
          <w:szCs w:val="22"/>
        </w:rPr>
        <w:t>members upon request.</w:t>
      </w:r>
    </w:p>
    <w:p w14:paraId="0716A519" w14:textId="0AC85D91" w:rsidR="004D1593" w:rsidRDefault="004D1593" w:rsidP="007C1474">
      <w:pPr>
        <w:rPr>
          <w:rFonts w:ascii="Arial" w:hAnsi="Arial" w:cs="Arial"/>
          <w:sz w:val="22"/>
          <w:szCs w:val="22"/>
        </w:rPr>
      </w:pPr>
    </w:p>
    <w:p w14:paraId="43BA40F8" w14:textId="03EDADCB" w:rsidR="004D1593" w:rsidRDefault="004D1593" w:rsidP="007C1474">
      <w:pPr>
        <w:rPr>
          <w:rFonts w:ascii="Arial" w:hAnsi="Arial" w:cs="Arial"/>
          <w:sz w:val="22"/>
          <w:szCs w:val="22"/>
        </w:rPr>
      </w:pPr>
      <w:r>
        <w:rPr>
          <w:rFonts w:ascii="Arial" w:hAnsi="Arial" w:cs="Arial"/>
          <w:sz w:val="22"/>
          <w:szCs w:val="22"/>
        </w:rPr>
        <w:t>The ECA Council is responsible for the policies and will amend them as they see fit and necessary.</w:t>
      </w:r>
    </w:p>
    <w:p w14:paraId="090653B5" w14:textId="77777777" w:rsidR="007C1474" w:rsidRDefault="007C1474" w:rsidP="007C1474">
      <w:pPr>
        <w:rPr>
          <w:rFonts w:ascii="Arial" w:hAnsi="Arial" w:cs="Arial"/>
          <w:sz w:val="22"/>
          <w:szCs w:val="22"/>
        </w:rPr>
      </w:pPr>
    </w:p>
    <w:p w14:paraId="52C60E29" w14:textId="77777777" w:rsidR="007C1474" w:rsidRDefault="007C1474" w:rsidP="007C1474">
      <w:pPr>
        <w:rPr>
          <w:rFonts w:ascii="Arial" w:hAnsi="Arial" w:cs="Arial"/>
          <w:sz w:val="22"/>
          <w:szCs w:val="22"/>
        </w:rPr>
      </w:pPr>
      <w:r>
        <w:rPr>
          <w:rFonts w:ascii="Arial" w:hAnsi="Arial" w:cs="Arial"/>
          <w:sz w:val="22"/>
          <w:szCs w:val="22"/>
        </w:rPr>
        <w:t>1</w:t>
      </w:r>
      <w:r>
        <w:rPr>
          <w:rFonts w:ascii="Arial" w:hAnsi="Arial" w:cs="Arial"/>
          <w:sz w:val="22"/>
          <w:szCs w:val="22"/>
        </w:rPr>
        <w:tab/>
      </w:r>
      <w:r w:rsidR="00CE03D0" w:rsidRPr="002705EF">
        <w:rPr>
          <w:rFonts w:ascii="Arial" w:hAnsi="Arial" w:cs="Arial"/>
          <w:sz w:val="22"/>
          <w:szCs w:val="22"/>
        </w:rPr>
        <w:t>EQUALITY POLICY</w:t>
      </w:r>
    </w:p>
    <w:p w14:paraId="131A18B5" w14:textId="77777777" w:rsidR="007C1474" w:rsidRDefault="007C1474" w:rsidP="007C1474">
      <w:pPr>
        <w:rPr>
          <w:rFonts w:ascii="Arial" w:hAnsi="Arial" w:cs="Arial"/>
          <w:sz w:val="22"/>
          <w:szCs w:val="22"/>
        </w:rPr>
      </w:pPr>
      <w:r>
        <w:rPr>
          <w:rFonts w:ascii="Arial" w:hAnsi="Arial" w:cs="Arial"/>
          <w:sz w:val="22"/>
          <w:szCs w:val="22"/>
        </w:rPr>
        <w:t>2</w:t>
      </w:r>
      <w:r>
        <w:rPr>
          <w:rFonts w:ascii="Arial" w:hAnsi="Arial" w:cs="Arial"/>
          <w:sz w:val="22"/>
          <w:szCs w:val="22"/>
        </w:rPr>
        <w:tab/>
      </w:r>
      <w:r w:rsidR="00CE03D0" w:rsidRPr="002705EF">
        <w:rPr>
          <w:rFonts w:ascii="Arial" w:hAnsi="Arial" w:cs="Arial"/>
          <w:sz w:val="22"/>
          <w:szCs w:val="22"/>
        </w:rPr>
        <w:t>CHILD PROTECTION POLICY and ADULT PROTECTION</w:t>
      </w:r>
      <w:r w:rsidR="00D106CF">
        <w:rPr>
          <w:rFonts w:ascii="Arial" w:hAnsi="Arial" w:cs="Arial"/>
          <w:sz w:val="22"/>
          <w:szCs w:val="22"/>
        </w:rPr>
        <w:t xml:space="preserve"> POLICY</w:t>
      </w:r>
    </w:p>
    <w:p w14:paraId="6B329B1D" w14:textId="77777777" w:rsidR="007C1474" w:rsidRDefault="007C1474" w:rsidP="007C1474">
      <w:pPr>
        <w:rPr>
          <w:rFonts w:ascii="Arial" w:hAnsi="Arial" w:cs="Arial"/>
          <w:sz w:val="22"/>
          <w:szCs w:val="22"/>
        </w:rPr>
      </w:pPr>
      <w:r>
        <w:rPr>
          <w:rFonts w:ascii="Arial" w:hAnsi="Arial" w:cs="Arial"/>
          <w:sz w:val="22"/>
          <w:szCs w:val="22"/>
        </w:rPr>
        <w:t>3</w:t>
      </w:r>
      <w:r>
        <w:rPr>
          <w:rFonts w:ascii="Arial" w:hAnsi="Arial" w:cs="Arial"/>
          <w:sz w:val="22"/>
          <w:szCs w:val="22"/>
        </w:rPr>
        <w:tab/>
      </w:r>
      <w:r w:rsidR="00CE03D0" w:rsidRPr="002705EF">
        <w:rPr>
          <w:rFonts w:ascii="Arial" w:hAnsi="Arial" w:cs="Arial"/>
          <w:sz w:val="22"/>
          <w:szCs w:val="22"/>
        </w:rPr>
        <w:t>ETHICAL PRACTICE, CONDUCT AND FAIR PLAY</w:t>
      </w:r>
      <w:r w:rsidR="00CE03D0" w:rsidRPr="002705EF">
        <w:rPr>
          <w:rFonts w:ascii="Arial" w:hAnsi="Arial" w:cs="Arial"/>
          <w:sz w:val="22"/>
          <w:szCs w:val="22"/>
        </w:rPr>
        <w:tab/>
      </w:r>
    </w:p>
    <w:p w14:paraId="0F758CB1" w14:textId="77777777" w:rsidR="007C1474" w:rsidRDefault="007C1474" w:rsidP="007C1474">
      <w:pPr>
        <w:rPr>
          <w:rFonts w:ascii="Arial" w:hAnsi="Arial" w:cs="Arial"/>
          <w:sz w:val="22"/>
          <w:szCs w:val="22"/>
        </w:rPr>
      </w:pPr>
      <w:r>
        <w:rPr>
          <w:rFonts w:ascii="Arial" w:hAnsi="Arial" w:cs="Arial"/>
          <w:sz w:val="22"/>
          <w:szCs w:val="22"/>
        </w:rPr>
        <w:t>4</w:t>
      </w:r>
      <w:r>
        <w:rPr>
          <w:rFonts w:ascii="Arial" w:hAnsi="Arial" w:cs="Arial"/>
          <w:sz w:val="22"/>
          <w:szCs w:val="22"/>
        </w:rPr>
        <w:tab/>
      </w:r>
      <w:r w:rsidR="00CE03D0" w:rsidRPr="002705EF">
        <w:rPr>
          <w:rFonts w:ascii="Arial" w:hAnsi="Arial" w:cs="Arial"/>
          <w:sz w:val="22"/>
          <w:szCs w:val="22"/>
        </w:rPr>
        <w:t>HEALTH AND SAFETY POLICY</w:t>
      </w:r>
    </w:p>
    <w:p w14:paraId="2BA31E2C" w14:textId="77777777" w:rsidR="007C1474" w:rsidRDefault="007C1474" w:rsidP="007C1474">
      <w:pPr>
        <w:rPr>
          <w:rFonts w:ascii="Arial" w:hAnsi="Arial" w:cs="Arial"/>
          <w:sz w:val="22"/>
          <w:szCs w:val="22"/>
        </w:rPr>
      </w:pPr>
      <w:r>
        <w:rPr>
          <w:rFonts w:ascii="Arial" w:hAnsi="Arial" w:cs="Arial"/>
          <w:sz w:val="22"/>
          <w:szCs w:val="22"/>
        </w:rPr>
        <w:t>5</w:t>
      </w:r>
      <w:r>
        <w:rPr>
          <w:rFonts w:ascii="Arial" w:hAnsi="Arial" w:cs="Arial"/>
          <w:sz w:val="22"/>
          <w:szCs w:val="22"/>
        </w:rPr>
        <w:tab/>
      </w:r>
      <w:r w:rsidR="00CE03D0" w:rsidRPr="002705EF">
        <w:rPr>
          <w:rFonts w:ascii="Arial" w:hAnsi="Arial" w:cs="Arial"/>
          <w:sz w:val="22"/>
          <w:szCs w:val="22"/>
        </w:rPr>
        <w:t>COMPLAINTS POLICY</w:t>
      </w:r>
    </w:p>
    <w:p w14:paraId="2BC9367B" w14:textId="77777777" w:rsidR="007C1474" w:rsidRDefault="007C1474" w:rsidP="007C1474">
      <w:pPr>
        <w:rPr>
          <w:rFonts w:ascii="Arial" w:hAnsi="Arial" w:cs="Arial"/>
          <w:sz w:val="22"/>
          <w:szCs w:val="22"/>
        </w:rPr>
      </w:pPr>
      <w:r>
        <w:rPr>
          <w:rFonts w:ascii="Arial" w:hAnsi="Arial" w:cs="Arial"/>
          <w:sz w:val="22"/>
          <w:szCs w:val="22"/>
        </w:rPr>
        <w:t>6</w:t>
      </w:r>
      <w:r>
        <w:rPr>
          <w:rFonts w:ascii="Arial" w:hAnsi="Arial" w:cs="Arial"/>
          <w:sz w:val="22"/>
          <w:szCs w:val="22"/>
        </w:rPr>
        <w:tab/>
      </w:r>
      <w:r w:rsidR="00CE03D0" w:rsidRPr="002705EF">
        <w:rPr>
          <w:rFonts w:ascii="Arial" w:hAnsi="Arial" w:cs="Arial"/>
          <w:sz w:val="22"/>
          <w:szCs w:val="22"/>
        </w:rPr>
        <w:t>DISCIPLINARY POLICY</w:t>
      </w:r>
    </w:p>
    <w:p w14:paraId="613BE4DF" w14:textId="77777777" w:rsidR="007C1474" w:rsidRDefault="007C1474" w:rsidP="007C1474">
      <w:pPr>
        <w:rPr>
          <w:rFonts w:ascii="Arial" w:hAnsi="Arial" w:cs="Arial"/>
          <w:sz w:val="22"/>
          <w:szCs w:val="22"/>
        </w:rPr>
      </w:pPr>
      <w:r>
        <w:rPr>
          <w:rFonts w:ascii="Arial" w:hAnsi="Arial" w:cs="Arial"/>
          <w:sz w:val="22"/>
          <w:szCs w:val="22"/>
        </w:rPr>
        <w:t>7</w:t>
      </w:r>
      <w:r>
        <w:rPr>
          <w:rFonts w:ascii="Arial" w:hAnsi="Arial" w:cs="Arial"/>
          <w:sz w:val="22"/>
          <w:szCs w:val="22"/>
        </w:rPr>
        <w:tab/>
      </w:r>
      <w:r w:rsidR="00CE03D0" w:rsidRPr="002705EF">
        <w:rPr>
          <w:rFonts w:ascii="Arial" w:hAnsi="Arial" w:cs="Arial"/>
          <w:sz w:val="22"/>
          <w:szCs w:val="22"/>
        </w:rPr>
        <w:t xml:space="preserve">APPEALS PROCEDURE </w:t>
      </w:r>
    </w:p>
    <w:p w14:paraId="51C83732" w14:textId="77777777" w:rsidR="007C1474" w:rsidRDefault="007C1474" w:rsidP="007C1474">
      <w:pPr>
        <w:rPr>
          <w:rFonts w:ascii="Arial" w:hAnsi="Arial" w:cs="Arial"/>
          <w:sz w:val="22"/>
          <w:szCs w:val="22"/>
        </w:rPr>
      </w:pPr>
      <w:r>
        <w:rPr>
          <w:rFonts w:ascii="Arial" w:hAnsi="Arial" w:cs="Arial"/>
          <w:sz w:val="22"/>
          <w:szCs w:val="22"/>
        </w:rPr>
        <w:t>8</w:t>
      </w:r>
      <w:r>
        <w:rPr>
          <w:rFonts w:ascii="Arial" w:hAnsi="Arial" w:cs="Arial"/>
          <w:sz w:val="22"/>
          <w:szCs w:val="22"/>
        </w:rPr>
        <w:tab/>
      </w:r>
      <w:r w:rsidR="00C150BC" w:rsidRPr="002705EF">
        <w:rPr>
          <w:rFonts w:ascii="Arial" w:hAnsi="Arial" w:cs="Arial"/>
          <w:sz w:val="22"/>
          <w:szCs w:val="22"/>
        </w:rPr>
        <w:t>COM</w:t>
      </w:r>
      <w:r w:rsidR="002705EF">
        <w:rPr>
          <w:rFonts w:ascii="Arial" w:hAnsi="Arial" w:cs="Arial"/>
          <w:sz w:val="22"/>
          <w:szCs w:val="22"/>
        </w:rPr>
        <w:t>P</w:t>
      </w:r>
      <w:r w:rsidR="00C150BC" w:rsidRPr="002705EF">
        <w:rPr>
          <w:rFonts w:ascii="Arial" w:hAnsi="Arial" w:cs="Arial"/>
          <w:sz w:val="22"/>
          <w:szCs w:val="22"/>
        </w:rPr>
        <w:t>ETITION &amp; GAME RULES</w:t>
      </w:r>
    </w:p>
    <w:p w14:paraId="08FA607E" w14:textId="77777777" w:rsidR="007C1474" w:rsidRDefault="007C1474" w:rsidP="007C1474">
      <w:pPr>
        <w:rPr>
          <w:rFonts w:ascii="Arial" w:hAnsi="Arial" w:cs="Arial"/>
          <w:sz w:val="22"/>
          <w:szCs w:val="22"/>
        </w:rPr>
      </w:pPr>
      <w:r>
        <w:rPr>
          <w:rFonts w:ascii="Arial" w:hAnsi="Arial" w:cs="Arial"/>
          <w:sz w:val="22"/>
          <w:szCs w:val="22"/>
        </w:rPr>
        <w:t>9</w:t>
      </w:r>
      <w:r>
        <w:rPr>
          <w:rFonts w:ascii="Arial" w:hAnsi="Arial" w:cs="Arial"/>
          <w:sz w:val="22"/>
          <w:szCs w:val="22"/>
        </w:rPr>
        <w:tab/>
      </w:r>
      <w:r w:rsidR="00C150BC" w:rsidRPr="002705EF">
        <w:rPr>
          <w:rFonts w:ascii="Arial" w:hAnsi="Arial" w:cs="Arial"/>
          <w:sz w:val="22"/>
          <w:szCs w:val="22"/>
        </w:rPr>
        <w:t>NATIONAL AND INTERNATIONAL MATCHES</w:t>
      </w:r>
    </w:p>
    <w:p w14:paraId="085487C3" w14:textId="75094237" w:rsidR="007C1474" w:rsidRDefault="007C1474" w:rsidP="007C1474">
      <w:pPr>
        <w:rPr>
          <w:rFonts w:ascii="Arial" w:hAnsi="Arial" w:cs="Arial"/>
          <w:sz w:val="22"/>
          <w:szCs w:val="22"/>
        </w:rPr>
      </w:pPr>
      <w:r>
        <w:rPr>
          <w:rFonts w:ascii="Arial" w:hAnsi="Arial" w:cs="Arial"/>
          <w:sz w:val="22"/>
          <w:szCs w:val="22"/>
        </w:rPr>
        <w:t>10</w:t>
      </w:r>
      <w:r>
        <w:rPr>
          <w:rFonts w:ascii="Arial" w:hAnsi="Arial" w:cs="Arial"/>
          <w:sz w:val="22"/>
          <w:szCs w:val="22"/>
        </w:rPr>
        <w:tab/>
      </w:r>
      <w:r w:rsidR="00826AF0">
        <w:rPr>
          <w:rFonts w:ascii="Arial" w:hAnsi="Arial" w:cs="Arial"/>
          <w:sz w:val="22"/>
          <w:szCs w:val="22"/>
        </w:rPr>
        <w:t>ANTI-</w:t>
      </w:r>
      <w:r w:rsidR="002705EF">
        <w:rPr>
          <w:rFonts w:ascii="Arial" w:hAnsi="Arial" w:cs="Arial"/>
          <w:sz w:val="22"/>
          <w:szCs w:val="22"/>
        </w:rPr>
        <w:t>DOPING POLICY</w:t>
      </w:r>
    </w:p>
    <w:p w14:paraId="2DE8E9FB" w14:textId="77777777" w:rsidR="007C1474" w:rsidRDefault="007C1474" w:rsidP="007C1474">
      <w:pPr>
        <w:rPr>
          <w:rFonts w:ascii="Arial" w:hAnsi="Arial" w:cs="Arial"/>
          <w:sz w:val="22"/>
          <w:szCs w:val="22"/>
        </w:rPr>
      </w:pPr>
      <w:r>
        <w:rPr>
          <w:rFonts w:ascii="Arial" w:hAnsi="Arial" w:cs="Arial"/>
          <w:sz w:val="22"/>
          <w:szCs w:val="22"/>
        </w:rPr>
        <w:t>11</w:t>
      </w:r>
      <w:r>
        <w:rPr>
          <w:rFonts w:ascii="Arial" w:hAnsi="Arial" w:cs="Arial"/>
          <w:sz w:val="22"/>
          <w:szCs w:val="22"/>
        </w:rPr>
        <w:tab/>
      </w:r>
      <w:r w:rsidR="002705EF" w:rsidRPr="002705EF">
        <w:rPr>
          <w:rFonts w:ascii="Arial" w:hAnsi="Arial" w:cs="Arial"/>
          <w:sz w:val="22"/>
          <w:szCs w:val="22"/>
        </w:rPr>
        <w:t>INTERNATIONAL TEAM SELECTION POLICY</w:t>
      </w:r>
    </w:p>
    <w:p w14:paraId="5B65071E" w14:textId="77777777" w:rsidR="00C150BC" w:rsidRPr="002705EF" w:rsidRDefault="007C1474" w:rsidP="007C1474">
      <w:pPr>
        <w:rPr>
          <w:rFonts w:ascii="Arial" w:hAnsi="Arial" w:cs="Arial"/>
          <w:sz w:val="22"/>
          <w:szCs w:val="22"/>
        </w:rPr>
      </w:pPr>
      <w:r>
        <w:rPr>
          <w:rFonts w:ascii="Arial" w:hAnsi="Arial" w:cs="Arial"/>
          <w:sz w:val="22"/>
          <w:szCs w:val="22"/>
        </w:rPr>
        <w:t>12</w:t>
      </w:r>
      <w:r>
        <w:rPr>
          <w:rFonts w:ascii="Arial" w:hAnsi="Arial" w:cs="Arial"/>
          <w:sz w:val="22"/>
          <w:szCs w:val="22"/>
        </w:rPr>
        <w:tab/>
      </w:r>
      <w:r w:rsidR="002705EF">
        <w:rPr>
          <w:rFonts w:ascii="Arial" w:hAnsi="Arial" w:cs="Arial"/>
          <w:sz w:val="22"/>
          <w:szCs w:val="22"/>
        </w:rPr>
        <w:t>DATA PRIVACY POLICY</w:t>
      </w:r>
    </w:p>
    <w:p w14:paraId="4DCEE7EF" w14:textId="77777777" w:rsidR="0065686E" w:rsidRDefault="00D106CF" w:rsidP="00CC7A0F">
      <w:pPr>
        <w:rPr>
          <w:rFonts w:ascii="Arial" w:hAnsi="Arial" w:cs="Arial"/>
          <w:sz w:val="22"/>
          <w:szCs w:val="22"/>
        </w:rPr>
      </w:pPr>
      <w:r>
        <w:rPr>
          <w:rFonts w:ascii="Arial" w:hAnsi="Arial" w:cs="Arial"/>
          <w:sz w:val="22"/>
          <w:szCs w:val="22"/>
        </w:rPr>
        <w:t>13</w:t>
      </w:r>
      <w:r>
        <w:rPr>
          <w:rFonts w:ascii="Arial" w:hAnsi="Arial" w:cs="Arial"/>
          <w:sz w:val="22"/>
          <w:szCs w:val="22"/>
        </w:rPr>
        <w:tab/>
        <w:t>ENGLAND TEAM CLOTHING AND EQUIPMENT POLICY</w:t>
      </w:r>
    </w:p>
    <w:p w14:paraId="15A49418" w14:textId="77777777" w:rsidR="0065686E" w:rsidRPr="0065686E" w:rsidRDefault="0065686E" w:rsidP="00CC7A0F">
      <w:pPr>
        <w:rPr>
          <w:rFonts w:ascii="Arial" w:hAnsi="Arial" w:cs="Arial"/>
          <w:b/>
          <w:sz w:val="22"/>
          <w:szCs w:val="22"/>
        </w:rPr>
      </w:pPr>
    </w:p>
    <w:p w14:paraId="65D20F25" w14:textId="77777777" w:rsidR="00D7619C" w:rsidRPr="00DF0A5B" w:rsidRDefault="00C150BC" w:rsidP="00C150BC">
      <w:pPr>
        <w:pStyle w:val="Heading1"/>
        <w:rPr>
          <w:rFonts w:ascii="Arial" w:hAnsi="Arial" w:cs="Arial"/>
          <w:sz w:val="20"/>
          <w:szCs w:val="20"/>
        </w:rPr>
      </w:pPr>
      <w:r w:rsidRPr="00DF0A5B">
        <w:rPr>
          <w:rFonts w:ascii="Arial" w:hAnsi="Arial" w:cs="Arial"/>
          <w:sz w:val="20"/>
          <w:szCs w:val="20"/>
        </w:rPr>
        <w:t xml:space="preserve"> </w:t>
      </w:r>
    </w:p>
    <w:sectPr w:rsidR="00D7619C" w:rsidRPr="00DF0A5B" w:rsidSect="00C40821">
      <w:footerReference w:type="even" r:id="rId10"/>
      <w:footerReference w:type="defaul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0AF83" w14:textId="77777777" w:rsidR="00B13F71" w:rsidRDefault="00B13F71" w:rsidP="00C40821">
      <w:r>
        <w:separator/>
      </w:r>
    </w:p>
  </w:endnote>
  <w:endnote w:type="continuationSeparator" w:id="0">
    <w:p w14:paraId="70DF8E1B" w14:textId="77777777" w:rsidR="00B13F71" w:rsidRDefault="00B13F71" w:rsidP="00C40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791585"/>
      <w:docPartObj>
        <w:docPartGallery w:val="Page Numbers (Bottom of Page)"/>
        <w:docPartUnique/>
      </w:docPartObj>
    </w:sdtPr>
    <w:sdtEndPr>
      <w:rPr>
        <w:rStyle w:val="PageNumber"/>
      </w:rPr>
    </w:sdtEndPr>
    <w:sdtContent>
      <w:p w14:paraId="1F4F6213" w14:textId="77777777" w:rsidR="00314901" w:rsidRDefault="001A1568" w:rsidP="00685A11">
        <w:pPr>
          <w:pStyle w:val="Footer"/>
          <w:framePr w:wrap="none" w:vAnchor="text" w:hAnchor="margin" w:xAlign="right" w:y="1"/>
          <w:rPr>
            <w:rStyle w:val="PageNumber"/>
          </w:rPr>
        </w:pPr>
        <w:r>
          <w:rPr>
            <w:rStyle w:val="PageNumber"/>
          </w:rPr>
          <w:fldChar w:fldCharType="begin"/>
        </w:r>
        <w:r w:rsidR="00314901">
          <w:rPr>
            <w:rStyle w:val="PageNumber"/>
          </w:rPr>
          <w:instrText xml:space="preserve"> PAGE </w:instrText>
        </w:r>
        <w:r>
          <w:rPr>
            <w:rStyle w:val="PageNumber"/>
          </w:rPr>
          <w:fldChar w:fldCharType="end"/>
        </w:r>
      </w:p>
    </w:sdtContent>
  </w:sdt>
  <w:p w14:paraId="43722FBF" w14:textId="77777777" w:rsidR="00314901" w:rsidRDefault="00314901" w:rsidP="00133A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8657707"/>
      <w:docPartObj>
        <w:docPartGallery w:val="Page Numbers (Bottom of Page)"/>
        <w:docPartUnique/>
      </w:docPartObj>
    </w:sdtPr>
    <w:sdtEndPr>
      <w:rPr>
        <w:rStyle w:val="PageNumber"/>
      </w:rPr>
    </w:sdtEndPr>
    <w:sdtContent>
      <w:p w14:paraId="708B005D" w14:textId="77777777" w:rsidR="00314901" w:rsidRDefault="001A1568" w:rsidP="00685A11">
        <w:pPr>
          <w:pStyle w:val="Footer"/>
          <w:framePr w:wrap="none" w:vAnchor="text" w:hAnchor="margin" w:xAlign="right" w:y="1"/>
          <w:rPr>
            <w:rStyle w:val="PageNumber"/>
          </w:rPr>
        </w:pPr>
        <w:r>
          <w:rPr>
            <w:rStyle w:val="PageNumber"/>
          </w:rPr>
          <w:fldChar w:fldCharType="begin"/>
        </w:r>
        <w:r w:rsidR="00314901">
          <w:rPr>
            <w:rStyle w:val="PageNumber"/>
          </w:rPr>
          <w:instrText xml:space="preserve"> PAGE </w:instrText>
        </w:r>
        <w:r>
          <w:rPr>
            <w:rStyle w:val="PageNumber"/>
          </w:rPr>
          <w:fldChar w:fldCharType="separate"/>
        </w:r>
        <w:r w:rsidR="00D106CF">
          <w:rPr>
            <w:rStyle w:val="PageNumber"/>
            <w:noProof/>
          </w:rPr>
          <w:t>11</w:t>
        </w:r>
        <w:r>
          <w:rPr>
            <w:rStyle w:val="PageNumber"/>
          </w:rPr>
          <w:fldChar w:fldCharType="end"/>
        </w:r>
      </w:p>
    </w:sdtContent>
  </w:sdt>
  <w:p w14:paraId="1F99ECD8" w14:textId="77777777" w:rsidR="00314901" w:rsidRDefault="00314901" w:rsidP="00133A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5044F" w14:textId="77777777" w:rsidR="00B13F71" w:rsidRDefault="00B13F71" w:rsidP="00C40821">
      <w:r>
        <w:separator/>
      </w:r>
    </w:p>
  </w:footnote>
  <w:footnote w:type="continuationSeparator" w:id="0">
    <w:p w14:paraId="25FF8739" w14:textId="77777777" w:rsidR="00B13F71" w:rsidRDefault="00B13F71" w:rsidP="00C40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5BAB"/>
    <w:multiLevelType w:val="hybridMultilevel"/>
    <w:tmpl w:val="D66A3D9A"/>
    <w:lvl w:ilvl="0" w:tplc="08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519D1"/>
    <w:multiLevelType w:val="hybridMultilevel"/>
    <w:tmpl w:val="AC34B9FA"/>
    <w:lvl w:ilvl="0" w:tplc="08090019">
      <w:start w:val="1"/>
      <w:numFmt w:val="lowerLetter"/>
      <w:lvlText w:val="%1."/>
      <w:lvlJc w:val="left"/>
      <w:pPr>
        <w:ind w:left="720" w:hanging="360"/>
      </w:pPr>
    </w:lvl>
    <w:lvl w:ilvl="1" w:tplc="482C21AE">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33125"/>
    <w:multiLevelType w:val="hybridMultilevel"/>
    <w:tmpl w:val="43DA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23070"/>
    <w:multiLevelType w:val="hybridMultilevel"/>
    <w:tmpl w:val="85FE085C"/>
    <w:lvl w:ilvl="0" w:tplc="0C241F16">
      <w:start w:val="1"/>
      <w:numFmt w:val="lowerRoman"/>
      <w:lvlText w:val="(%1)"/>
      <w:lvlJc w:val="left"/>
      <w:pPr>
        <w:ind w:left="720" w:hanging="360"/>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E6A78"/>
    <w:multiLevelType w:val="hybridMultilevel"/>
    <w:tmpl w:val="8320E39A"/>
    <w:lvl w:ilvl="0" w:tplc="0809001B">
      <w:start w:val="1"/>
      <w:numFmt w:val="lowerRoman"/>
      <w:lvlText w:val="%1."/>
      <w:lvlJc w:val="right"/>
      <w:pPr>
        <w:ind w:left="720" w:hanging="360"/>
      </w:pPr>
    </w:lvl>
    <w:lvl w:ilvl="1" w:tplc="04090019">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5" w15:restartNumberingAfterBreak="0">
    <w:nsid w:val="09703A4E"/>
    <w:multiLevelType w:val="hybridMultilevel"/>
    <w:tmpl w:val="E0F6CFBC"/>
    <w:lvl w:ilvl="0" w:tplc="0809000F">
      <w:start w:val="1"/>
      <w:numFmt w:val="decimal"/>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809001B">
      <w:start w:val="1"/>
      <w:numFmt w:val="lowerRoman"/>
      <w:lvlText w:val="%5."/>
      <w:lvlJc w:val="right"/>
      <w:pPr>
        <w:ind w:left="720"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15:restartNumberingAfterBreak="0">
    <w:nsid w:val="0DB7574A"/>
    <w:multiLevelType w:val="hybridMultilevel"/>
    <w:tmpl w:val="DFEC0AEC"/>
    <w:lvl w:ilvl="0" w:tplc="0809001B">
      <w:start w:val="1"/>
      <w:numFmt w:val="lowerRoman"/>
      <w:lvlText w:val="%1."/>
      <w:lvlJc w:val="right"/>
      <w:pPr>
        <w:ind w:left="720"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15:restartNumberingAfterBreak="0">
    <w:nsid w:val="107F16D6"/>
    <w:multiLevelType w:val="hybridMultilevel"/>
    <w:tmpl w:val="905806F8"/>
    <w:lvl w:ilvl="0" w:tplc="08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15:restartNumberingAfterBreak="0">
    <w:nsid w:val="10BF3445"/>
    <w:multiLevelType w:val="hybridMultilevel"/>
    <w:tmpl w:val="FA1EEAE0"/>
    <w:lvl w:ilvl="0" w:tplc="0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923663"/>
    <w:multiLevelType w:val="hybridMultilevel"/>
    <w:tmpl w:val="8DCC77CC"/>
    <w:lvl w:ilvl="0" w:tplc="08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8530C4"/>
    <w:multiLevelType w:val="hybridMultilevel"/>
    <w:tmpl w:val="83526C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4662F27"/>
    <w:multiLevelType w:val="hybridMultilevel"/>
    <w:tmpl w:val="7466E2B8"/>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D4510C"/>
    <w:multiLevelType w:val="hybridMultilevel"/>
    <w:tmpl w:val="F9E43E86"/>
    <w:lvl w:ilvl="0" w:tplc="78281DF2">
      <w:start w:val="1"/>
      <w:numFmt w:val="lowerRoman"/>
      <w:lvlText w:val="%1."/>
      <w:lvlJc w:val="right"/>
      <w:pPr>
        <w:ind w:left="2160" w:hanging="360"/>
      </w:pPr>
      <w:rPr>
        <w:color w:val="000000" w:themeColor="text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A3D4F05"/>
    <w:multiLevelType w:val="hybridMultilevel"/>
    <w:tmpl w:val="87BC9C6C"/>
    <w:lvl w:ilvl="0" w:tplc="0C241F16">
      <w:start w:val="1"/>
      <w:numFmt w:val="lowerRoman"/>
      <w:lvlText w:val="(%1)"/>
      <w:lvlJc w:val="left"/>
      <w:pPr>
        <w:ind w:left="720" w:hanging="360"/>
      </w:pPr>
      <w:rPr>
        <w:rFonts w:hint="default"/>
      </w:rPr>
    </w:lvl>
    <w:lvl w:ilvl="1" w:tplc="0809001B">
      <w:start w:val="1"/>
      <w:numFmt w:val="lowerRoman"/>
      <w:lvlText w:val="%2."/>
      <w:lvlJc w:val="righ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6460A0"/>
    <w:multiLevelType w:val="hybridMultilevel"/>
    <w:tmpl w:val="11E85E48"/>
    <w:lvl w:ilvl="0" w:tplc="08090019">
      <w:start w:val="1"/>
      <w:numFmt w:val="lowerLetter"/>
      <w:lvlText w:val="%1."/>
      <w:lvlJc w:val="left"/>
      <w:pPr>
        <w:ind w:left="720" w:hanging="360"/>
      </w:pPr>
    </w:lvl>
    <w:lvl w:ilvl="1" w:tplc="0409001B">
      <w:start w:val="1"/>
      <w:numFmt w:val="lowerRoman"/>
      <w:lvlText w:val="%2."/>
      <w:lvlJc w:val="right"/>
      <w:pPr>
        <w:ind w:left="23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F802FD"/>
    <w:multiLevelType w:val="hybridMultilevel"/>
    <w:tmpl w:val="A5B49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8090019">
      <w:start w:val="1"/>
      <w:numFmt w:val="lowerLetter"/>
      <w:lvlText w:val="%3."/>
      <w:lvlJc w:val="left"/>
      <w:pPr>
        <w:ind w:left="72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C829DD"/>
    <w:multiLevelType w:val="hybridMultilevel"/>
    <w:tmpl w:val="800CB730"/>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1EC1335"/>
    <w:multiLevelType w:val="hybridMultilevel"/>
    <w:tmpl w:val="BAEC8296"/>
    <w:lvl w:ilvl="0" w:tplc="0809000F">
      <w:start w:val="1"/>
      <w:numFmt w:val="decimal"/>
      <w:lvlText w:val="%1."/>
      <w:lvlJc w:val="left"/>
      <w:pPr>
        <w:ind w:left="2913" w:hanging="360"/>
      </w:pPr>
      <w:rPr>
        <w:rFonts w:hint="default"/>
      </w:rPr>
    </w:lvl>
    <w:lvl w:ilvl="1" w:tplc="F1608E18">
      <w:start w:val="1"/>
      <w:numFmt w:val="upperLetter"/>
      <w:lvlText w:val="(%2)"/>
      <w:lvlJc w:val="left"/>
      <w:pPr>
        <w:ind w:left="1800" w:hanging="720"/>
      </w:pPr>
      <w:rPr>
        <w:rFonts w:hint="default"/>
        <w:color w:val="auto"/>
        <w:sz w:val="24"/>
      </w:rPr>
    </w:lvl>
    <w:lvl w:ilvl="2" w:tplc="78281DF2">
      <w:start w:val="1"/>
      <w:numFmt w:val="lowerRoman"/>
      <w:lvlText w:val="%3."/>
      <w:lvlJc w:val="right"/>
      <w:pPr>
        <w:ind w:left="2160" w:hanging="180"/>
      </w:pPr>
      <w:rPr>
        <w:color w:val="000000" w:themeColor="text1"/>
      </w:rPr>
    </w:lvl>
    <w:lvl w:ilvl="3" w:tplc="08090019">
      <w:start w:val="1"/>
      <w:numFmt w:val="lowerLetter"/>
      <w:lvlText w:val="%4."/>
      <w:lvlJc w:val="left"/>
      <w:pPr>
        <w:ind w:left="72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905623"/>
    <w:multiLevelType w:val="hybridMultilevel"/>
    <w:tmpl w:val="922ACF4A"/>
    <w:lvl w:ilvl="0" w:tplc="0809001B">
      <w:start w:val="1"/>
      <w:numFmt w:val="lowerRoman"/>
      <w:lvlText w:val="%1."/>
      <w:lvlJc w:val="right"/>
      <w:pPr>
        <w:ind w:left="720"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15:restartNumberingAfterBreak="0">
    <w:nsid w:val="257C4233"/>
    <w:multiLevelType w:val="hybridMultilevel"/>
    <w:tmpl w:val="022254EC"/>
    <w:lvl w:ilvl="0" w:tplc="08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83416A"/>
    <w:multiLevelType w:val="hybridMultilevel"/>
    <w:tmpl w:val="8A60E796"/>
    <w:lvl w:ilvl="0" w:tplc="08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2913"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042186"/>
    <w:multiLevelType w:val="hybridMultilevel"/>
    <w:tmpl w:val="95489558"/>
    <w:lvl w:ilvl="0" w:tplc="0409000F">
      <w:start w:val="1"/>
      <w:numFmt w:val="decimal"/>
      <w:lvlText w:val="%1."/>
      <w:lvlJc w:val="left"/>
      <w:pPr>
        <w:ind w:left="720" w:hanging="360"/>
      </w:pPr>
    </w:lvl>
    <w:lvl w:ilvl="1" w:tplc="0809000F">
      <w:start w:val="1"/>
      <w:numFmt w:val="decimal"/>
      <w:lvlText w:val="%2."/>
      <w:lvlJc w:val="left"/>
      <w:pPr>
        <w:ind w:left="2913"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8622ED"/>
    <w:multiLevelType w:val="hybridMultilevel"/>
    <w:tmpl w:val="2A985898"/>
    <w:lvl w:ilvl="0" w:tplc="04090001">
      <w:start w:val="1"/>
      <w:numFmt w:val="bullet"/>
      <w:lvlText w:val=""/>
      <w:lvlJc w:val="left"/>
      <w:pPr>
        <w:ind w:left="2913" w:hanging="360"/>
      </w:pPr>
      <w:rPr>
        <w:rFonts w:ascii="Symbol" w:hAnsi="Symbol" w:hint="default"/>
      </w:rPr>
    </w:lvl>
    <w:lvl w:ilvl="1" w:tplc="F1608E18">
      <w:start w:val="1"/>
      <w:numFmt w:val="upperLetter"/>
      <w:lvlText w:val="(%2)"/>
      <w:lvlJc w:val="left"/>
      <w:pPr>
        <w:ind w:left="1800" w:hanging="720"/>
      </w:pPr>
      <w:rPr>
        <w:rFonts w:hint="default"/>
        <w:color w:val="auto"/>
        <w:sz w:val="24"/>
      </w:rPr>
    </w:lvl>
    <w:lvl w:ilvl="2" w:tplc="78281DF2">
      <w:start w:val="1"/>
      <w:numFmt w:val="lowerRoman"/>
      <w:lvlText w:val="%3."/>
      <w:lvlJc w:val="right"/>
      <w:pPr>
        <w:ind w:left="2160" w:hanging="180"/>
      </w:pPr>
      <w:rPr>
        <w:color w:val="000000" w:themeColor="text1"/>
      </w:rPr>
    </w:lvl>
    <w:lvl w:ilvl="3" w:tplc="04090001">
      <w:start w:val="1"/>
      <w:numFmt w:val="bullet"/>
      <w:lvlText w:val=""/>
      <w:lvlJc w:val="left"/>
      <w:pPr>
        <w:ind w:left="2880" w:hanging="360"/>
      </w:pPr>
      <w:rPr>
        <w:rFonts w:ascii="Symbol" w:hAnsi="Symbol" w:hint="default"/>
      </w:rPr>
    </w:lvl>
    <w:lvl w:ilvl="4" w:tplc="0809001B">
      <w:start w:val="1"/>
      <w:numFmt w:val="lowerRoman"/>
      <w:lvlText w:val="%5."/>
      <w:lvlJc w:val="right"/>
      <w:pPr>
        <w:ind w:left="3600" w:hanging="360"/>
      </w:pPr>
    </w:lvl>
    <w:lvl w:ilvl="5" w:tplc="038E9A44">
      <w:start w:val="1"/>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0D65CC"/>
    <w:multiLevelType w:val="hybridMultilevel"/>
    <w:tmpl w:val="07AA5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E22AE7"/>
    <w:multiLevelType w:val="hybridMultilevel"/>
    <w:tmpl w:val="1896800E"/>
    <w:lvl w:ilvl="0" w:tplc="08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A94CFC"/>
    <w:multiLevelType w:val="hybridMultilevel"/>
    <w:tmpl w:val="6AE6543C"/>
    <w:lvl w:ilvl="0" w:tplc="0809000F">
      <w:start w:val="1"/>
      <w:numFmt w:val="decimal"/>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809001B">
      <w:start w:val="1"/>
      <w:numFmt w:val="lowerRoman"/>
      <w:lvlText w:val="%5."/>
      <w:lvlJc w:val="right"/>
      <w:pPr>
        <w:ind w:left="720"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6" w15:restartNumberingAfterBreak="0">
    <w:nsid w:val="33FD33FB"/>
    <w:multiLevelType w:val="hybridMultilevel"/>
    <w:tmpl w:val="D3D89182"/>
    <w:lvl w:ilvl="0" w:tplc="0409000F">
      <w:start w:val="1"/>
      <w:numFmt w:val="decimal"/>
      <w:lvlText w:val="%1."/>
      <w:lvlJc w:val="left"/>
      <w:pPr>
        <w:ind w:left="2880" w:hanging="360"/>
      </w:pPr>
    </w:lvl>
    <w:lvl w:ilvl="1" w:tplc="0409000F">
      <w:start w:val="1"/>
      <w:numFmt w:val="decimal"/>
      <w:lvlText w:val="%2."/>
      <w:lvlJc w:val="left"/>
      <w:pPr>
        <w:ind w:left="2880"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7" w15:restartNumberingAfterBreak="0">
    <w:nsid w:val="34CE77D4"/>
    <w:multiLevelType w:val="hybridMultilevel"/>
    <w:tmpl w:val="B88C7014"/>
    <w:lvl w:ilvl="0" w:tplc="0809000F">
      <w:start w:val="1"/>
      <w:numFmt w:val="decimal"/>
      <w:lvlText w:val="%1."/>
      <w:lvlJc w:val="left"/>
      <w:pPr>
        <w:ind w:left="720" w:hanging="360"/>
      </w:pPr>
      <w:rPr>
        <w:rFonts w:hint="default"/>
      </w:rPr>
    </w:lvl>
    <w:lvl w:ilvl="1" w:tplc="0809001B">
      <w:start w:val="1"/>
      <w:numFmt w:val="lowerRoman"/>
      <w:lvlText w:val="%2."/>
      <w:lvlJc w:val="righ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5112AE"/>
    <w:multiLevelType w:val="hybridMultilevel"/>
    <w:tmpl w:val="A1B07F16"/>
    <w:lvl w:ilvl="0" w:tplc="08090019">
      <w:start w:val="1"/>
      <w:numFmt w:val="lowerLetter"/>
      <w:lvlText w:val="%1."/>
      <w:lvlJc w:val="left"/>
      <w:pPr>
        <w:ind w:left="720" w:hanging="360"/>
      </w:pPr>
    </w:lvl>
    <w:lvl w:ilvl="1" w:tplc="0409001B">
      <w:start w:val="1"/>
      <w:numFmt w:val="lowerRoman"/>
      <w:lvlText w:val="%2."/>
      <w:lvlJc w:val="right"/>
      <w:pPr>
        <w:ind w:left="23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A23781"/>
    <w:multiLevelType w:val="hybridMultilevel"/>
    <w:tmpl w:val="2404004A"/>
    <w:lvl w:ilvl="0" w:tplc="0409000F">
      <w:start w:val="1"/>
      <w:numFmt w:val="decimal"/>
      <w:lvlText w:val="%1."/>
      <w:lvlJc w:val="left"/>
      <w:pPr>
        <w:ind w:left="2880"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0" w15:restartNumberingAfterBreak="0">
    <w:nsid w:val="3DBD42CB"/>
    <w:multiLevelType w:val="hybridMultilevel"/>
    <w:tmpl w:val="48C04C82"/>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4825C4"/>
    <w:multiLevelType w:val="hybridMultilevel"/>
    <w:tmpl w:val="0E202B02"/>
    <w:lvl w:ilvl="0" w:tplc="0409001B">
      <w:start w:val="1"/>
      <w:numFmt w:val="low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15:restartNumberingAfterBreak="0">
    <w:nsid w:val="422541A5"/>
    <w:multiLevelType w:val="hybridMultilevel"/>
    <w:tmpl w:val="12D0280C"/>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323E74"/>
    <w:multiLevelType w:val="hybridMultilevel"/>
    <w:tmpl w:val="46E65DC4"/>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8C1BD3"/>
    <w:multiLevelType w:val="hybridMultilevel"/>
    <w:tmpl w:val="EED6340E"/>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3E0F69"/>
    <w:multiLevelType w:val="hybridMultilevel"/>
    <w:tmpl w:val="1DEA19B2"/>
    <w:lvl w:ilvl="0" w:tplc="04090001">
      <w:start w:val="1"/>
      <w:numFmt w:val="bullet"/>
      <w:lvlText w:val=""/>
      <w:lvlJc w:val="left"/>
      <w:pPr>
        <w:ind w:left="2913" w:hanging="360"/>
      </w:pPr>
      <w:rPr>
        <w:rFonts w:ascii="Symbol" w:hAnsi="Symbol" w:hint="default"/>
      </w:rPr>
    </w:lvl>
    <w:lvl w:ilvl="1" w:tplc="F1608E18">
      <w:start w:val="1"/>
      <w:numFmt w:val="upperLetter"/>
      <w:lvlText w:val="(%2)"/>
      <w:lvlJc w:val="left"/>
      <w:pPr>
        <w:ind w:left="1800" w:hanging="720"/>
      </w:pPr>
      <w:rPr>
        <w:rFonts w:hint="default"/>
        <w:color w:val="auto"/>
        <w:sz w:val="24"/>
      </w:rPr>
    </w:lvl>
    <w:lvl w:ilvl="2" w:tplc="78281DF2">
      <w:start w:val="1"/>
      <w:numFmt w:val="lowerRoman"/>
      <w:lvlText w:val="%3."/>
      <w:lvlJc w:val="right"/>
      <w:pPr>
        <w:ind w:left="2160" w:hanging="180"/>
      </w:pPr>
      <w:rPr>
        <w:color w:val="000000" w:themeColor="text1"/>
      </w:rPr>
    </w:lvl>
    <w:lvl w:ilvl="3" w:tplc="04090001">
      <w:start w:val="1"/>
      <w:numFmt w:val="bullet"/>
      <w:lvlText w:val=""/>
      <w:lvlJc w:val="left"/>
      <w:pPr>
        <w:ind w:left="2880" w:hanging="360"/>
      </w:pPr>
      <w:rPr>
        <w:rFonts w:ascii="Symbol" w:hAnsi="Symbol" w:hint="default"/>
      </w:rPr>
    </w:lvl>
    <w:lvl w:ilvl="4" w:tplc="08090013">
      <w:start w:val="1"/>
      <w:numFmt w:val="upperRoman"/>
      <w:lvlText w:val="%5."/>
      <w:lvlJc w:val="right"/>
      <w:pPr>
        <w:ind w:left="3600" w:hanging="360"/>
      </w:pPr>
    </w:lvl>
    <w:lvl w:ilvl="5" w:tplc="038E9A44">
      <w:start w:val="1"/>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68333A"/>
    <w:multiLevelType w:val="hybridMultilevel"/>
    <w:tmpl w:val="0B2E36E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15:restartNumberingAfterBreak="0">
    <w:nsid w:val="57DE1CE2"/>
    <w:multiLevelType w:val="hybridMultilevel"/>
    <w:tmpl w:val="7D2A267C"/>
    <w:lvl w:ilvl="0" w:tplc="08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15:restartNumberingAfterBreak="0">
    <w:nsid w:val="58C13E76"/>
    <w:multiLevelType w:val="hybridMultilevel"/>
    <w:tmpl w:val="CC009AC8"/>
    <w:lvl w:ilvl="0" w:tplc="08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1909CA"/>
    <w:multiLevelType w:val="hybridMultilevel"/>
    <w:tmpl w:val="91E80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4B1957"/>
    <w:multiLevelType w:val="hybridMultilevel"/>
    <w:tmpl w:val="CD468AEC"/>
    <w:lvl w:ilvl="0" w:tplc="08090019">
      <w:start w:val="1"/>
      <w:numFmt w:val="lowerLetter"/>
      <w:lvlText w:val="%1."/>
      <w:lvlJc w:val="left"/>
      <w:pPr>
        <w:ind w:left="720" w:hanging="360"/>
      </w:pPr>
    </w:lvl>
    <w:lvl w:ilvl="1" w:tplc="0409001B">
      <w:start w:val="1"/>
      <w:numFmt w:val="lowerRoman"/>
      <w:lvlText w:val="%2."/>
      <w:lvlJc w:val="right"/>
      <w:pPr>
        <w:ind w:left="1429"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9D4249"/>
    <w:multiLevelType w:val="multilevel"/>
    <w:tmpl w:val="36A232E0"/>
    <w:lvl w:ilvl="0">
      <w:start w:val="1"/>
      <w:numFmt w:val="lowerLetter"/>
      <w:lvlText w:val="%1."/>
      <w:lvlJc w:val="left"/>
      <w:pPr>
        <w:ind w:left="72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42E0A8A"/>
    <w:multiLevelType w:val="hybridMultilevel"/>
    <w:tmpl w:val="036221E2"/>
    <w:lvl w:ilvl="0" w:tplc="0809001B">
      <w:start w:val="1"/>
      <w:numFmt w:val="lowerRoman"/>
      <w:lvlText w:val="%1."/>
      <w:lvlJc w:val="righ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90D6A33"/>
    <w:multiLevelType w:val="hybridMultilevel"/>
    <w:tmpl w:val="C32A98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644958"/>
    <w:multiLevelType w:val="hybridMultilevel"/>
    <w:tmpl w:val="7D3AC0DE"/>
    <w:lvl w:ilvl="0" w:tplc="0809000F">
      <w:start w:val="1"/>
      <w:numFmt w:val="decimal"/>
      <w:lvlText w:val="%1."/>
      <w:lvlJc w:val="left"/>
      <w:pPr>
        <w:ind w:left="786" w:hanging="360"/>
      </w:pPr>
      <w:rPr>
        <w:rFonts w:hint="default"/>
      </w:rPr>
    </w:lvl>
    <w:lvl w:ilvl="1" w:tplc="F1608E18">
      <w:start w:val="1"/>
      <w:numFmt w:val="upperLetter"/>
      <w:lvlText w:val="(%2)"/>
      <w:lvlJc w:val="left"/>
      <w:pPr>
        <w:ind w:left="1800" w:hanging="720"/>
      </w:pPr>
      <w:rPr>
        <w:rFonts w:hint="default"/>
        <w:color w:val="auto"/>
        <w:sz w:val="24"/>
      </w:rPr>
    </w:lvl>
    <w:lvl w:ilvl="2" w:tplc="78281DF2">
      <w:start w:val="1"/>
      <w:numFmt w:val="lowerRoman"/>
      <w:lvlText w:val="%3."/>
      <w:lvlJc w:val="right"/>
      <w:pPr>
        <w:ind w:left="2160" w:hanging="180"/>
      </w:pPr>
      <w:rPr>
        <w:color w:val="000000" w:themeColor="text1"/>
      </w:rPr>
    </w:lvl>
    <w:lvl w:ilvl="3" w:tplc="0C241F16">
      <w:start w:val="1"/>
      <w:numFmt w:val="lowerRoman"/>
      <w:lvlText w:val="(%4)"/>
      <w:lvlJc w:val="left"/>
      <w:pPr>
        <w:ind w:left="3240" w:hanging="72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8D6E88"/>
    <w:multiLevelType w:val="multilevel"/>
    <w:tmpl w:val="60CA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55B72B1"/>
    <w:multiLevelType w:val="hybridMultilevel"/>
    <w:tmpl w:val="6CE8A238"/>
    <w:lvl w:ilvl="0" w:tplc="0C241F16">
      <w:start w:val="1"/>
      <w:numFmt w:val="lowerRoman"/>
      <w:lvlText w:val="(%1)"/>
      <w:lvlJc w:val="left"/>
      <w:pPr>
        <w:ind w:left="3196"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87735D7"/>
    <w:multiLevelType w:val="hybridMultilevel"/>
    <w:tmpl w:val="6004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BC67FB"/>
    <w:multiLevelType w:val="hybridMultilevel"/>
    <w:tmpl w:val="9C667CA8"/>
    <w:lvl w:ilvl="0" w:tplc="0C241F16">
      <w:start w:val="1"/>
      <w:numFmt w:val="lowerRoman"/>
      <w:lvlText w:val="(%1)"/>
      <w:lvlJc w:val="left"/>
      <w:pPr>
        <w:ind w:left="720" w:hanging="360"/>
      </w:pPr>
      <w:rPr>
        <w:rFonts w:hint="default"/>
      </w:rPr>
    </w:lvl>
    <w:lvl w:ilvl="1" w:tplc="0409001B">
      <w:start w:val="1"/>
      <w:numFmt w:val="lowerRoman"/>
      <w:lvlText w:val="%2."/>
      <w:lvlJc w:val="right"/>
      <w:pPr>
        <w:ind w:left="1080" w:hanging="360"/>
      </w:pPr>
    </w:lvl>
    <w:lvl w:ilvl="2" w:tplc="0809000F">
      <w:start w:val="1"/>
      <w:numFmt w:val="decimal"/>
      <w:lvlText w:val="%3."/>
      <w:lvlJc w:val="left"/>
      <w:pPr>
        <w:ind w:left="2913"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171C5F"/>
    <w:multiLevelType w:val="hybridMultilevel"/>
    <w:tmpl w:val="1AACBFA8"/>
    <w:lvl w:ilvl="0" w:tplc="08090019">
      <w:start w:val="1"/>
      <w:numFmt w:val="lowerLetter"/>
      <w:lvlText w:val="%1."/>
      <w:lvlJc w:val="left"/>
      <w:pPr>
        <w:ind w:left="720"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0" w15:restartNumberingAfterBreak="0">
    <w:nsid w:val="7EB83B54"/>
    <w:multiLevelType w:val="hybridMultilevel"/>
    <w:tmpl w:val="7C4269B2"/>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F1416F"/>
    <w:multiLevelType w:val="hybridMultilevel"/>
    <w:tmpl w:val="E0E6690E"/>
    <w:lvl w:ilvl="0" w:tplc="0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2350864">
    <w:abstractNumId w:val="44"/>
  </w:num>
  <w:num w:numId="2" w16cid:durableId="1627464101">
    <w:abstractNumId w:val="23"/>
  </w:num>
  <w:num w:numId="3" w16cid:durableId="552087254">
    <w:abstractNumId w:val="47"/>
  </w:num>
  <w:num w:numId="4" w16cid:durableId="1696879299">
    <w:abstractNumId w:val="35"/>
  </w:num>
  <w:num w:numId="5" w16cid:durableId="876426201">
    <w:abstractNumId w:val="42"/>
  </w:num>
  <w:num w:numId="6" w16cid:durableId="577636560">
    <w:abstractNumId w:val="3"/>
  </w:num>
  <w:num w:numId="7" w16cid:durableId="781149881">
    <w:abstractNumId w:val="12"/>
  </w:num>
  <w:num w:numId="8" w16cid:durableId="1367175087">
    <w:abstractNumId w:val="32"/>
  </w:num>
  <w:num w:numId="9" w16cid:durableId="1698700727">
    <w:abstractNumId w:val="38"/>
  </w:num>
  <w:num w:numId="10" w16cid:durableId="415446475">
    <w:abstractNumId w:val="46"/>
  </w:num>
  <w:num w:numId="11" w16cid:durableId="560945206">
    <w:abstractNumId w:val="29"/>
  </w:num>
  <w:num w:numId="12" w16cid:durableId="1955208509">
    <w:abstractNumId w:val="33"/>
  </w:num>
  <w:num w:numId="13" w16cid:durableId="2004965645">
    <w:abstractNumId w:val="22"/>
  </w:num>
  <w:num w:numId="14" w16cid:durableId="1582107263">
    <w:abstractNumId w:val="24"/>
  </w:num>
  <w:num w:numId="15" w16cid:durableId="1406757856">
    <w:abstractNumId w:val="19"/>
  </w:num>
  <w:num w:numId="16" w16cid:durableId="57284379">
    <w:abstractNumId w:val="20"/>
  </w:num>
  <w:num w:numId="17" w16cid:durableId="176771575">
    <w:abstractNumId w:val="39"/>
  </w:num>
  <w:num w:numId="18" w16cid:durableId="978535545">
    <w:abstractNumId w:val="2"/>
  </w:num>
  <w:num w:numId="19" w16cid:durableId="1352532320">
    <w:abstractNumId w:val="45"/>
  </w:num>
  <w:num w:numId="20" w16cid:durableId="1546021808">
    <w:abstractNumId w:val="43"/>
  </w:num>
  <w:num w:numId="21" w16cid:durableId="1223055585">
    <w:abstractNumId w:val="36"/>
  </w:num>
  <w:num w:numId="22" w16cid:durableId="133571981">
    <w:abstractNumId w:val="17"/>
  </w:num>
  <w:num w:numId="23" w16cid:durableId="932712189">
    <w:abstractNumId w:val="49"/>
  </w:num>
  <w:num w:numId="24" w16cid:durableId="998072997">
    <w:abstractNumId w:val="14"/>
  </w:num>
  <w:num w:numId="25" w16cid:durableId="1099448877">
    <w:abstractNumId w:val="41"/>
  </w:num>
  <w:num w:numId="26" w16cid:durableId="601259863">
    <w:abstractNumId w:val="50"/>
  </w:num>
  <w:num w:numId="27" w16cid:durableId="800347709">
    <w:abstractNumId w:val="26"/>
  </w:num>
  <w:num w:numId="28" w16cid:durableId="1732850384">
    <w:abstractNumId w:val="7"/>
  </w:num>
  <w:num w:numId="29" w16cid:durableId="1233537944">
    <w:abstractNumId w:val="34"/>
  </w:num>
  <w:num w:numId="30" w16cid:durableId="1569881493">
    <w:abstractNumId w:val="21"/>
  </w:num>
  <w:num w:numId="31" w16cid:durableId="188840187">
    <w:abstractNumId w:val="25"/>
  </w:num>
  <w:num w:numId="32" w16cid:durableId="284509661">
    <w:abstractNumId w:val="4"/>
  </w:num>
  <w:num w:numId="33" w16cid:durableId="1949196881">
    <w:abstractNumId w:val="5"/>
  </w:num>
  <w:num w:numId="34" w16cid:durableId="1323581256">
    <w:abstractNumId w:val="6"/>
  </w:num>
  <w:num w:numId="35" w16cid:durableId="534008104">
    <w:abstractNumId w:val="18"/>
  </w:num>
  <w:num w:numId="36" w16cid:durableId="765342602">
    <w:abstractNumId w:val="16"/>
  </w:num>
  <w:num w:numId="37" w16cid:durableId="1147208312">
    <w:abstractNumId w:val="13"/>
  </w:num>
  <w:num w:numId="38" w16cid:durableId="106514040">
    <w:abstractNumId w:val="48"/>
  </w:num>
  <w:num w:numId="39" w16cid:durableId="107046234">
    <w:abstractNumId w:val="28"/>
  </w:num>
  <w:num w:numId="40" w16cid:durableId="1654332376">
    <w:abstractNumId w:val="31"/>
  </w:num>
  <w:num w:numId="41" w16cid:durableId="2090074552">
    <w:abstractNumId w:val="37"/>
  </w:num>
  <w:num w:numId="42" w16cid:durableId="1938950318">
    <w:abstractNumId w:val="51"/>
  </w:num>
  <w:num w:numId="43" w16cid:durableId="897521420">
    <w:abstractNumId w:val="0"/>
  </w:num>
  <w:num w:numId="44" w16cid:durableId="1895044334">
    <w:abstractNumId w:val="40"/>
  </w:num>
  <w:num w:numId="45" w16cid:durableId="1734809598">
    <w:abstractNumId w:val="8"/>
  </w:num>
  <w:num w:numId="46" w16cid:durableId="613366256">
    <w:abstractNumId w:val="9"/>
  </w:num>
  <w:num w:numId="47" w16cid:durableId="321667011">
    <w:abstractNumId w:val="27"/>
  </w:num>
  <w:num w:numId="48" w16cid:durableId="46729295">
    <w:abstractNumId w:val="11"/>
  </w:num>
  <w:num w:numId="49" w16cid:durableId="1250888743">
    <w:abstractNumId w:val="15"/>
  </w:num>
  <w:num w:numId="50" w16cid:durableId="225074130">
    <w:abstractNumId w:val="1"/>
  </w:num>
  <w:num w:numId="51" w16cid:durableId="616838341">
    <w:abstractNumId w:val="30"/>
  </w:num>
  <w:num w:numId="52" w16cid:durableId="509875831">
    <w:abstractNumId w:val="1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A93"/>
    <w:rsid w:val="00000E45"/>
    <w:rsid w:val="0001635B"/>
    <w:rsid w:val="00024BAF"/>
    <w:rsid w:val="00044E10"/>
    <w:rsid w:val="0004701C"/>
    <w:rsid w:val="000503C7"/>
    <w:rsid w:val="00051CC5"/>
    <w:rsid w:val="000637C8"/>
    <w:rsid w:val="000729A2"/>
    <w:rsid w:val="00080A8E"/>
    <w:rsid w:val="0008225F"/>
    <w:rsid w:val="000A6CA9"/>
    <w:rsid w:val="000B7804"/>
    <w:rsid w:val="000C52E4"/>
    <w:rsid w:val="000D014C"/>
    <w:rsid w:val="000F36DC"/>
    <w:rsid w:val="0011118B"/>
    <w:rsid w:val="00117227"/>
    <w:rsid w:val="00120347"/>
    <w:rsid w:val="00126E04"/>
    <w:rsid w:val="00127E66"/>
    <w:rsid w:val="00130505"/>
    <w:rsid w:val="00133A7F"/>
    <w:rsid w:val="00145106"/>
    <w:rsid w:val="0015117B"/>
    <w:rsid w:val="00160A88"/>
    <w:rsid w:val="001768DE"/>
    <w:rsid w:val="00181FD7"/>
    <w:rsid w:val="001A1568"/>
    <w:rsid w:val="001A596F"/>
    <w:rsid w:val="001C2808"/>
    <w:rsid w:val="001C7697"/>
    <w:rsid w:val="001D233B"/>
    <w:rsid w:val="001E61F0"/>
    <w:rsid w:val="001E7C45"/>
    <w:rsid w:val="00220837"/>
    <w:rsid w:val="0022114C"/>
    <w:rsid w:val="00233EA7"/>
    <w:rsid w:val="00243C96"/>
    <w:rsid w:val="00262F98"/>
    <w:rsid w:val="002705EF"/>
    <w:rsid w:val="002707A9"/>
    <w:rsid w:val="00272929"/>
    <w:rsid w:val="00275431"/>
    <w:rsid w:val="00282966"/>
    <w:rsid w:val="00290EF2"/>
    <w:rsid w:val="002A467B"/>
    <w:rsid w:val="002A77AA"/>
    <w:rsid w:val="002D4513"/>
    <w:rsid w:val="002D798F"/>
    <w:rsid w:val="00302984"/>
    <w:rsid w:val="00307881"/>
    <w:rsid w:val="00314901"/>
    <w:rsid w:val="00316C29"/>
    <w:rsid w:val="00337448"/>
    <w:rsid w:val="00351634"/>
    <w:rsid w:val="003533D6"/>
    <w:rsid w:val="0035770B"/>
    <w:rsid w:val="0036585A"/>
    <w:rsid w:val="00370B32"/>
    <w:rsid w:val="003903B8"/>
    <w:rsid w:val="00392619"/>
    <w:rsid w:val="00392BB1"/>
    <w:rsid w:val="003933C8"/>
    <w:rsid w:val="00393866"/>
    <w:rsid w:val="00395D61"/>
    <w:rsid w:val="003A670B"/>
    <w:rsid w:val="003C0EBC"/>
    <w:rsid w:val="003C6AFE"/>
    <w:rsid w:val="003D3965"/>
    <w:rsid w:val="003E0A7A"/>
    <w:rsid w:val="003F61DE"/>
    <w:rsid w:val="00406084"/>
    <w:rsid w:val="004201A1"/>
    <w:rsid w:val="00420332"/>
    <w:rsid w:val="0042300C"/>
    <w:rsid w:val="00435F80"/>
    <w:rsid w:val="00457CA0"/>
    <w:rsid w:val="0046115E"/>
    <w:rsid w:val="00472DEC"/>
    <w:rsid w:val="00490066"/>
    <w:rsid w:val="004A2F26"/>
    <w:rsid w:val="004B00D6"/>
    <w:rsid w:val="004D1095"/>
    <w:rsid w:val="004D1593"/>
    <w:rsid w:val="004D6172"/>
    <w:rsid w:val="004E395C"/>
    <w:rsid w:val="005150A9"/>
    <w:rsid w:val="00515663"/>
    <w:rsid w:val="005243AD"/>
    <w:rsid w:val="00535212"/>
    <w:rsid w:val="00541F9B"/>
    <w:rsid w:val="00543C1A"/>
    <w:rsid w:val="00545858"/>
    <w:rsid w:val="005B089F"/>
    <w:rsid w:val="005D38A4"/>
    <w:rsid w:val="005E1B23"/>
    <w:rsid w:val="005E5BE0"/>
    <w:rsid w:val="005F2DA0"/>
    <w:rsid w:val="00617963"/>
    <w:rsid w:val="00626429"/>
    <w:rsid w:val="0064137C"/>
    <w:rsid w:val="0065686E"/>
    <w:rsid w:val="00673C36"/>
    <w:rsid w:val="00676E9B"/>
    <w:rsid w:val="00685864"/>
    <w:rsid w:val="00685A11"/>
    <w:rsid w:val="006937BE"/>
    <w:rsid w:val="006C2E2D"/>
    <w:rsid w:val="006C41B0"/>
    <w:rsid w:val="006D1053"/>
    <w:rsid w:val="006D420C"/>
    <w:rsid w:val="006E1BE4"/>
    <w:rsid w:val="006F57DB"/>
    <w:rsid w:val="007005BA"/>
    <w:rsid w:val="00710D3A"/>
    <w:rsid w:val="00736FB4"/>
    <w:rsid w:val="00747CDE"/>
    <w:rsid w:val="007537F1"/>
    <w:rsid w:val="00756FCA"/>
    <w:rsid w:val="00771EB6"/>
    <w:rsid w:val="0077505C"/>
    <w:rsid w:val="007940C7"/>
    <w:rsid w:val="00796B5C"/>
    <w:rsid w:val="007A3778"/>
    <w:rsid w:val="007C1474"/>
    <w:rsid w:val="007D18A9"/>
    <w:rsid w:val="00814720"/>
    <w:rsid w:val="008165EB"/>
    <w:rsid w:val="00826AF0"/>
    <w:rsid w:val="00833C14"/>
    <w:rsid w:val="0084291D"/>
    <w:rsid w:val="00851F18"/>
    <w:rsid w:val="00880E8E"/>
    <w:rsid w:val="00882B6B"/>
    <w:rsid w:val="00893E6C"/>
    <w:rsid w:val="008A6855"/>
    <w:rsid w:val="008B0917"/>
    <w:rsid w:val="008B11B0"/>
    <w:rsid w:val="008C182C"/>
    <w:rsid w:val="008D4C95"/>
    <w:rsid w:val="008D7DCA"/>
    <w:rsid w:val="008F4428"/>
    <w:rsid w:val="00913E81"/>
    <w:rsid w:val="00926CE8"/>
    <w:rsid w:val="00943EE0"/>
    <w:rsid w:val="00952136"/>
    <w:rsid w:val="00952BF0"/>
    <w:rsid w:val="009605E1"/>
    <w:rsid w:val="0096139F"/>
    <w:rsid w:val="009623BD"/>
    <w:rsid w:val="0096375E"/>
    <w:rsid w:val="00984B31"/>
    <w:rsid w:val="00987F0B"/>
    <w:rsid w:val="00990DA2"/>
    <w:rsid w:val="009917FE"/>
    <w:rsid w:val="00992759"/>
    <w:rsid w:val="009A4A2F"/>
    <w:rsid w:val="009A4E76"/>
    <w:rsid w:val="009B35FF"/>
    <w:rsid w:val="009B53BB"/>
    <w:rsid w:val="009D2DCF"/>
    <w:rsid w:val="009D455F"/>
    <w:rsid w:val="009E1BD2"/>
    <w:rsid w:val="009E586D"/>
    <w:rsid w:val="009F6B0C"/>
    <w:rsid w:val="00A023E6"/>
    <w:rsid w:val="00A25480"/>
    <w:rsid w:val="00A34266"/>
    <w:rsid w:val="00A37540"/>
    <w:rsid w:val="00A45202"/>
    <w:rsid w:val="00A532E7"/>
    <w:rsid w:val="00A54E7D"/>
    <w:rsid w:val="00A75381"/>
    <w:rsid w:val="00A82789"/>
    <w:rsid w:val="00A83953"/>
    <w:rsid w:val="00A87672"/>
    <w:rsid w:val="00A879E9"/>
    <w:rsid w:val="00AB1DAD"/>
    <w:rsid w:val="00AB245B"/>
    <w:rsid w:val="00AC011F"/>
    <w:rsid w:val="00AD0F20"/>
    <w:rsid w:val="00AE2B2E"/>
    <w:rsid w:val="00AE4037"/>
    <w:rsid w:val="00AF63EC"/>
    <w:rsid w:val="00AF7D5F"/>
    <w:rsid w:val="00B13F71"/>
    <w:rsid w:val="00B17AF3"/>
    <w:rsid w:val="00B21B8E"/>
    <w:rsid w:val="00B81C06"/>
    <w:rsid w:val="00BB2B64"/>
    <w:rsid w:val="00BB7C8C"/>
    <w:rsid w:val="00BD67D9"/>
    <w:rsid w:val="00BF59A3"/>
    <w:rsid w:val="00BF5AC1"/>
    <w:rsid w:val="00C150BC"/>
    <w:rsid w:val="00C2521A"/>
    <w:rsid w:val="00C306A0"/>
    <w:rsid w:val="00C40821"/>
    <w:rsid w:val="00C40C5E"/>
    <w:rsid w:val="00C44AD8"/>
    <w:rsid w:val="00C477AE"/>
    <w:rsid w:val="00C55E98"/>
    <w:rsid w:val="00C768F1"/>
    <w:rsid w:val="00C82A57"/>
    <w:rsid w:val="00C82AD5"/>
    <w:rsid w:val="00C96AAE"/>
    <w:rsid w:val="00C97322"/>
    <w:rsid w:val="00CB18EC"/>
    <w:rsid w:val="00CC7A0F"/>
    <w:rsid w:val="00CE03D0"/>
    <w:rsid w:val="00CE5528"/>
    <w:rsid w:val="00CF7FA8"/>
    <w:rsid w:val="00D019A8"/>
    <w:rsid w:val="00D106CF"/>
    <w:rsid w:val="00D4598D"/>
    <w:rsid w:val="00D470EA"/>
    <w:rsid w:val="00D65F28"/>
    <w:rsid w:val="00D7619C"/>
    <w:rsid w:val="00D87315"/>
    <w:rsid w:val="00D87B1D"/>
    <w:rsid w:val="00DC6030"/>
    <w:rsid w:val="00DF0A5B"/>
    <w:rsid w:val="00DF798A"/>
    <w:rsid w:val="00E04AC7"/>
    <w:rsid w:val="00E10AC2"/>
    <w:rsid w:val="00E27163"/>
    <w:rsid w:val="00E30F94"/>
    <w:rsid w:val="00E43B37"/>
    <w:rsid w:val="00E641BD"/>
    <w:rsid w:val="00E917FB"/>
    <w:rsid w:val="00EA7FF7"/>
    <w:rsid w:val="00ED47F6"/>
    <w:rsid w:val="00F06027"/>
    <w:rsid w:val="00F11A93"/>
    <w:rsid w:val="00F6110C"/>
    <w:rsid w:val="00F63D4F"/>
    <w:rsid w:val="00F76912"/>
    <w:rsid w:val="00F80459"/>
    <w:rsid w:val="00F823BD"/>
    <w:rsid w:val="00F8323E"/>
    <w:rsid w:val="00F92AF7"/>
    <w:rsid w:val="00F940BA"/>
    <w:rsid w:val="00FA0740"/>
    <w:rsid w:val="00FB0861"/>
    <w:rsid w:val="00FB1059"/>
    <w:rsid w:val="00FB7343"/>
    <w:rsid w:val="00FC3322"/>
    <w:rsid w:val="00FC6C12"/>
    <w:rsid w:val="00FD0A83"/>
    <w:rsid w:val="00FD2FB4"/>
    <w:rsid w:val="00FD6231"/>
    <w:rsid w:val="00FF359C"/>
    <w:rsid w:val="00FF7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9901F3"/>
  <w15:docId w15:val="{83D057A3-D96C-4165-8D28-C9442961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19C"/>
    <w:rPr>
      <w:rFonts w:ascii="Times New Roman" w:eastAsia="Times New Roman" w:hAnsi="Times New Roman" w:cs="Times New Roman"/>
    </w:rPr>
  </w:style>
  <w:style w:type="paragraph" w:styleId="Heading1">
    <w:name w:val="heading 1"/>
    <w:basedOn w:val="Normal"/>
    <w:next w:val="Normal"/>
    <w:link w:val="Heading1Char"/>
    <w:uiPriority w:val="9"/>
    <w:qFormat/>
    <w:rsid w:val="00F11A9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7">
    <w:name w:val="heading 7"/>
    <w:basedOn w:val="Normal"/>
    <w:next w:val="Normal"/>
    <w:link w:val="Heading7Char"/>
    <w:uiPriority w:val="9"/>
    <w:semiHidden/>
    <w:unhideWhenUsed/>
    <w:qFormat/>
    <w:rsid w:val="00F823BD"/>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A93"/>
    <w:pPr>
      <w:ind w:left="720"/>
      <w:contextualSpacing/>
    </w:pPr>
    <w:rPr>
      <w:rFonts w:asciiTheme="minorHAnsi" w:eastAsiaTheme="minorHAnsi" w:hAnsiTheme="minorHAnsi" w:cstheme="minorBidi"/>
    </w:rPr>
  </w:style>
  <w:style w:type="paragraph" w:styleId="BodyText">
    <w:name w:val="Body Text"/>
    <w:basedOn w:val="Normal"/>
    <w:link w:val="BodyTextChar"/>
    <w:rsid w:val="00F11A93"/>
    <w:pPr>
      <w:jc w:val="center"/>
    </w:pPr>
    <w:rPr>
      <w:rFonts w:ascii="Arial" w:hAnsi="Arial"/>
      <w:sz w:val="96"/>
      <w:szCs w:val="20"/>
    </w:rPr>
  </w:style>
  <w:style w:type="character" w:customStyle="1" w:styleId="BodyTextChar">
    <w:name w:val="Body Text Char"/>
    <w:basedOn w:val="DefaultParagraphFont"/>
    <w:link w:val="BodyText"/>
    <w:rsid w:val="00F11A93"/>
    <w:rPr>
      <w:rFonts w:ascii="Arial" w:eastAsia="Times New Roman" w:hAnsi="Arial" w:cs="Times New Roman"/>
      <w:sz w:val="96"/>
      <w:szCs w:val="20"/>
    </w:rPr>
  </w:style>
  <w:style w:type="character" w:customStyle="1" w:styleId="Heading1Char">
    <w:name w:val="Heading 1 Char"/>
    <w:basedOn w:val="DefaultParagraphFont"/>
    <w:link w:val="Heading1"/>
    <w:uiPriority w:val="9"/>
    <w:rsid w:val="00F11A93"/>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4201A1"/>
    <w:pPr>
      <w:tabs>
        <w:tab w:val="left" w:pos="480"/>
        <w:tab w:val="right" w:leader="dot" w:pos="9010"/>
      </w:tabs>
      <w:spacing w:before="120" w:after="120"/>
    </w:pPr>
    <w:rPr>
      <w:rFonts w:ascii="Symbol" w:hAnsi="Symbol" w:cs="Arial"/>
      <w:b/>
      <w:bCs/>
      <w:caps/>
      <w:noProof/>
      <w:color w:val="000000" w:themeColor="text1"/>
      <w:sz w:val="20"/>
      <w:szCs w:val="20"/>
    </w:rPr>
  </w:style>
  <w:style w:type="paragraph" w:styleId="TOC2">
    <w:name w:val="toc 2"/>
    <w:basedOn w:val="Normal"/>
    <w:next w:val="Normal"/>
    <w:autoRedefine/>
    <w:uiPriority w:val="39"/>
    <w:unhideWhenUsed/>
    <w:rsid w:val="00C40821"/>
    <w:pPr>
      <w:ind w:left="240"/>
    </w:pPr>
    <w:rPr>
      <w:rFonts w:asciiTheme="minorHAnsi" w:eastAsiaTheme="minorHAnsi" w:hAnsiTheme="minorHAnsi" w:cstheme="minorHAnsi"/>
      <w:smallCaps/>
      <w:sz w:val="20"/>
      <w:szCs w:val="20"/>
    </w:rPr>
  </w:style>
  <w:style w:type="paragraph" w:styleId="TOC3">
    <w:name w:val="toc 3"/>
    <w:basedOn w:val="Normal"/>
    <w:next w:val="Normal"/>
    <w:autoRedefine/>
    <w:uiPriority w:val="39"/>
    <w:unhideWhenUsed/>
    <w:rsid w:val="00C40821"/>
    <w:pPr>
      <w:ind w:left="480"/>
    </w:pPr>
    <w:rPr>
      <w:rFonts w:asciiTheme="minorHAnsi" w:eastAsiaTheme="minorHAnsi" w:hAnsiTheme="minorHAnsi" w:cstheme="minorHAnsi"/>
      <w:i/>
      <w:iCs/>
      <w:sz w:val="20"/>
      <w:szCs w:val="20"/>
    </w:rPr>
  </w:style>
  <w:style w:type="paragraph" w:styleId="TOC4">
    <w:name w:val="toc 4"/>
    <w:basedOn w:val="Normal"/>
    <w:next w:val="Normal"/>
    <w:autoRedefine/>
    <w:uiPriority w:val="39"/>
    <w:unhideWhenUsed/>
    <w:rsid w:val="00C40821"/>
    <w:pPr>
      <w:ind w:left="720"/>
    </w:pPr>
    <w:rPr>
      <w:rFonts w:asciiTheme="minorHAnsi" w:eastAsiaTheme="minorHAnsi" w:hAnsiTheme="minorHAnsi" w:cstheme="minorHAnsi"/>
      <w:sz w:val="18"/>
      <w:szCs w:val="18"/>
    </w:rPr>
  </w:style>
  <w:style w:type="paragraph" w:styleId="TOC5">
    <w:name w:val="toc 5"/>
    <w:basedOn w:val="Normal"/>
    <w:next w:val="Normal"/>
    <w:autoRedefine/>
    <w:uiPriority w:val="39"/>
    <w:unhideWhenUsed/>
    <w:rsid w:val="00C40821"/>
    <w:pPr>
      <w:ind w:left="960"/>
    </w:pPr>
    <w:rPr>
      <w:rFonts w:asciiTheme="minorHAnsi" w:eastAsiaTheme="minorHAnsi" w:hAnsiTheme="minorHAnsi" w:cstheme="minorHAnsi"/>
      <w:sz w:val="18"/>
      <w:szCs w:val="18"/>
    </w:rPr>
  </w:style>
  <w:style w:type="paragraph" w:styleId="TOC6">
    <w:name w:val="toc 6"/>
    <w:basedOn w:val="Normal"/>
    <w:next w:val="Normal"/>
    <w:autoRedefine/>
    <w:uiPriority w:val="39"/>
    <w:unhideWhenUsed/>
    <w:rsid w:val="00C40821"/>
    <w:pPr>
      <w:ind w:left="1200"/>
    </w:pPr>
    <w:rPr>
      <w:rFonts w:asciiTheme="minorHAnsi" w:eastAsiaTheme="minorHAnsi" w:hAnsiTheme="minorHAnsi" w:cstheme="minorHAnsi"/>
      <w:sz w:val="18"/>
      <w:szCs w:val="18"/>
    </w:rPr>
  </w:style>
  <w:style w:type="paragraph" w:styleId="TOC7">
    <w:name w:val="toc 7"/>
    <w:basedOn w:val="Normal"/>
    <w:next w:val="Normal"/>
    <w:autoRedefine/>
    <w:uiPriority w:val="39"/>
    <w:unhideWhenUsed/>
    <w:rsid w:val="00C40821"/>
    <w:pPr>
      <w:ind w:left="1440"/>
    </w:pPr>
    <w:rPr>
      <w:rFonts w:asciiTheme="minorHAnsi" w:eastAsiaTheme="minorHAnsi" w:hAnsiTheme="minorHAnsi" w:cstheme="minorHAnsi"/>
      <w:sz w:val="18"/>
      <w:szCs w:val="18"/>
    </w:rPr>
  </w:style>
  <w:style w:type="paragraph" w:styleId="TOC8">
    <w:name w:val="toc 8"/>
    <w:basedOn w:val="Normal"/>
    <w:next w:val="Normal"/>
    <w:autoRedefine/>
    <w:uiPriority w:val="39"/>
    <w:unhideWhenUsed/>
    <w:rsid w:val="00C40821"/>
    <w:pPr>
      <w:ind w:left="1680"/>
    </w:pPr>
    <w:rPr>
      <w:rFonts w:asciiTheme="minorHAnsi" w:eastAsiaTheme="minorHAnsi" w:hAnsiTheme="minorHAnsi" w:cstheme="minorHAnsi"/>
      <w:sz w:val="18"/>
      <w:szCs w:val="18"/>
    </w:rPr>
  </w:style>
  <w:style w:type="paragraph" w:styleId="TOC9">
    <w:name w:val="toc 9"/>
    <w:basedOn w:val="Normal"/>
    <w:next w:val="Normal"/>
    <w:autoRedefine/>
    <w:uiPriority w:val="39"/>
    <w:unhideWhenUsed/>
    <w:rsid w:val="00C40821"/>
    <w:pPr>
      <w:ind w:left="1920"/>
    </w:pPr>
    <w:rPr>
      <w:rFonts w:asciiTheme="minorHAnsi" w:eastAsiaTheme="minorHAnsi" w:hAnsiTheme="minorHAnsi" w:cstheme="minorHAnsi"/>
      <w:sz w:val="18"/>
      <w:szCs w:val="18"/>
    </w:rPr>
  </w:style>
  <w:style w:type="character" w:styleId="Hyperlink">
    <w:name w:val="Hyperlink"/>
    <w:basedOn w:val="DefaultParagraphFont"/>
    <w:uiPriority w:val="99"/>
    <w:unhideWhenUsed/>
    <w:rsid w:val="00C40821"/>
    <w:rPr>
      <w:color w:val="0563C1" w:themeColor="hyperlink"/>
      <w:u w:val="single"/>
    </w:rPr>
  </w:style>
  <w:style w:type="paragraph" w:styleId="Header">
    <w:name w:val="header"/>
    <w:basedOn w:val="Normal"/>
    <w:link w:val="HeaderChar"/>
    <w:uiPriority w:val="99"/>
    <w:unhideWhenUsed/>
    <w:rsid w:val="00C40821"/>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40821"/>
  </w:style>
  <w:style w:type="paragraph" w:styleId="Footer">
    <w:name w:val="footer"/>
    <w:basedOn w:val="Normal"/>
    <w:link w:val="FooterChar"/>
    <w:uiPriority w:val="99"/>
    <w:unhideWhenUsed/>
    <w:rsid w:val="00C40821"/>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40821"/>
  </w:style>
  <w:style w:type="paragraph" w:styleId="Title">
    <w:name w:val="Title"/>
    <w:basedOn w:val="Normal"/>
    <w:next w:val="Normal"/>
    <w:link w:val="TitleChar"/>
    <w:uiPriority w:val="10"/>
    <w:qFormat/>
    <w:rsid w:val="00A879E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79E9"/>
    <w:rPr>
      <w:rFonts w:asciiTheme="majorHAnsi" w:eastAsiaTheme="majorEastAsia" w:hAnsiTheme="majorHAnsi" w:cstheme="majorBidi"/>
      <w:spacing w:val="-10"/>
      <w:kern w:val="28"/>
      <w:sz w:val="56"/>
      <w:szCs w:val="56"/>
    </w:rPr>
  </w:style>
  <w:style w:type="character" w:customStyle="1" w:styleId="Heading7Char">
    <w:name w:val="Heading 7 Char"/>
    <w:basedOn w:val="DefaultParagraphFont"/>
    <w:link w:val="Heading7"/>
    <w:uiPriority w:val="9"/>
    <w:semiHidden/>
    <w:rsid w:val="00F823BD"/>
    <w:rPr>
      <w:rFonts w:asciiTheme="majorHAnsi" w:eastAsiaTheme="majorEastAsia" w:hAnsiTheme="majorHAnsi" w:cstheme="majorBidi"/>
      <w:i/>
      <w:iCs/>
      <w:color w:val="1F3763" w:themeColor="accent1" w:themeShade="7F"/>
    </w:rPr>
  </w:style>
  <w:style w:type="character" w:styleId="FollowedHyperlink">
    <w:name w:val="FollowedHyperlink"/>
    <w:basedOn w:val="DefaultParagraphFont"/>
    <w:uiPriority w:val="99"/>
    <w:semiHidden/>
    <w:unhideWhenUsed/>
    <w:rsid w:val="000B7804"/>
    <w:rPr>
      <w:color w:val="954F72" w:themeColor="followedHyperlink"/>
      <w:u w:val="single"/>
    </w:rPr>
  </w:style>
  <w:style w:type="character" w:customStyle="1" w:styleId="UnresolvedMention1">
    <w:name w:val="Unresolved Mention1"/>
    <w:basedOn w:val="DefaultParagraphFont"/>
    <w:uiPriority w:val="99"/>
    <w:semiHidden/>
    <w:unhideWhenUsed/>
    <w:rsid w:val="000B7804"/>
    <w:rPr>
      <w:color w:val="605E5C"/>
      <w:shd w:val="clear" w:color="auto" w:fill="E1DFDD"/>
    </w:rPr>
  </w:style>
  <w:style w:type="character" w:customStyle="1" w:styleId="ilfuvd">
    <w:name w:val="ilfuvd"/>
    <w:basedOn w:val="DefaultParagraphFont"/>
    <w:rsid w:val="00FD0A83"/>
  </w:style>
  <w:style w:type="paragraph" w:styleId="BodyTextIndent2">
    <w:name w:val="Body Text Indent 2"/>
    <w:basedOn w:val="Normal"/>
    <w:link w:val="BodyTextIndent2Char"/>
    <w:uiPriority w:val="99"/>
    <w:semiHidden/>
    <w:unhideWhenUsed/>
    <w:rsid w:val="00233EA7"/>
    <w:pPr>
      <w:spacing w:after="120" w:line="480" w:lineRule="auto"/>
      <w:ind w:left="283"/>
    </w:pPr>
    <w:rPr>
      <w:rFonts w:asciiTheme="minorHAnsi" w:eastAsiaTheme="minorHAnsi" w:hAnsiTheme="minorHAnsi" w:cstheme="minorBidi"/>
    </w:rPr>
  </w:style>
  <w:style w:type="character" w:customStyle="1" w:styleId="BodyTextIndent2Char">
    <w:name w:val="Body Text Indent 2 Char"/>
    <w:basedOn w:val="DefaultParagraphFont"/>
    <w:link w:val="BodyTextIndent2"/>
    <w:uiPriority w:val="99"/>
    <w:semiHidden/>
    <w:rsid w:val="00233EA7"/>
  </w:style>
  <w:style w:type="paragraph" w:customStyle="1" w:styleId="Byline">
    <w:name w:val="Byline"/>
    <w:basedOn w:val="BodyText"/>
    <w:rsid w:val="00233EA7"/>
    <w:pPr>
      <w:spacing w:after="120"/>
      <w:jc w:val="left"/>
    </w:pPr>
    <w:rPr>
      <w:rFonts w:ascii="Times New Roman" w:hAnsi="Times New Roman"/>
      <w:sz w:val="20"/>
    </w:rPr>
  </w:style>
  <w:style w:type="character" w:styleId="PageNumber">
    <w:name w:val="page number"/>
    <w:basedOn w:val="DefaultParagraphFont"/>
    <w:uiPriority w:val="99"/>
    <w:semiHidden/>
    <w:unhideWhenUsed/>
    <w:rsid w:val="00133A7F"/>
  </w:style>
  <w:style w:type="paragraph" w:styleId="NormalWeb">
    <w:name w:val="Normal (Web)"/>
    <w:basedOn w:val="Normal"/>
    <w:uiPriority w:val="99"/>
    <w:unhideWhenUsed/>
    <w:rsid w:val="007D18A9"/>
    <w:pPr>
      <w:spacing w:before="100" w:beforeAutospacing="1" w:after="100" w:afterAutospacing="1"/>
    </w:pPr>
  </w:style>
  <w:style w:type="paragraph" w:styleId="BalloonText">
    <w:name w:val="Balloon Text"/>
    <w:basedOn w:val="Normal"/>
    <w:link w:val="BalloonTextChar"/>
    <w:uiPriority w:val="99"/>
    <w:semiHidden/>
    <w:unhideWhenUsed/>
    <w:rsid w:val="009B35F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B35FF"/>
    <w:rPr>
      <w:rFonts w:ascii="Segoe UI" w:hAnsi="Segoe UI" w:cs="Segoe UI"/>
      <w:sz w:val="18"/>
      <w:szCs w:val="18"/>
    </w:rPr>
  </w:style>
  <w:style w:type="paragraph" w:styleId="Revision">
    <w:name w:val="Revision"/>
    <w:hidden/>
    <w:uiPriority w:val="99"/>
    <w:semiHidden/>
    <w:rsid w:val="00FF359C"/>
  </w:style>
  <w:style w:type="character" w:styleId="Emphasis">
    <w:name w:val="Emphasis"/>
    <w:basedOn w:val="DefaultParagraphFont"/>
    <w:uiPriority w:val="20"/>
    <w:qFormat/>
    <w:rsid w:val="00D7619C"/>
    <w:rPr>
      <w:i/>
      <w:iCs/>
    </w:rPr>
  </w:style>
  <w:style w:type="character" w:customStyle="1" w:styleId="apple-converted-space">
    <w:name w:val="apple-converted-space"/>
    <w:basedOn w:val="DefaultParagraphFont"/>
    <w:rsid w:val="00D76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7577">
      <w:bodyDiv w:val="1"/>
      <w:marLeft w:val="0"/>
      <w:marRight w:val="0"/>
      <w:marTop w:val="0"/>
      <w:marBottom w:val="0"/>
      <w:divBdr>
        <w:top w:val="none" w:sz="0" w:space="0" w:color="auto"/>
        <w:left w:val="none" w:sz="0" w:space="0" w:color="auto"/>
        <w:bottom w:val="none" w:sz="0" w:space="0" w:color="auto"/>
        <w:right w:val="none" w:sz="0" w:space="0" w:color="auto"/>
      </w:divBdr>
      <w:divsChild>
        <w:div w:id="967130825">
          <w:marLeft w:val="0"/>
          <w:marRight w:val="0"/>
          <w:marTop w:val="0"/>
          <w:marBottom w:val="0"/>
          <w:divBdr>
            <w:top w:val="none" w:sz="0" w:space="0" w:color="auto"/>
            <w:left w:val="none" w:sz="0" w:space="0" w:color="auto"/>
            <w:bottom w:val="none" w:sz="0" w:space="0" w:color="auto"/>
            <w:right w:val="none" w:sz="0" w:space="0" w:color="auto"/>
          </w:divBdr>
        </w:div>
        <w:div w:id="927032388">
          <w:marLeft w:val="0"/>
          <w:marRight w:val="0"/>
          <w:marTop w:val="0"/>
          <w:marBottom w:val="0"/>
          <w:divBdr>
            <w:top w:val="none" w:sz="0" w:space="0" w:color="auto"/>
            <w:left w:val="none" w:sz="0" w:space="0" w:color="auto"/>
            <w:bottom w:val="none" w:sz="0" w:space="0" w:color="auto"/>
            <w:right w:val="none" w:sz="0" w:space="0" w:color="auto"/>
          </w:divBdr>
        </w:div>
        <w:div w:id="733773087">
          <w:marLeft w:val="0"/>
          <w:marRight w:val="0"/>
          <w:marTop w:val="0"/>
          <w:marBottom w:val="0"/>
          <w:divBdr>
            <w:top w:val="none" w:sz="0" w:space="0" w:color="auto"/>
            <w:left w:val="none" w:sz="0" w:space="0" w:color="auto"/>
            <w:bottom w:val="none" w:sz="0" w:space="0" w:color="auto"/>
            <w:right w:val="none" w:sz="0" w:space="0" w:color="auto"/>
          </w:divBdr>
        </w:div>
        <w:div w:id="1069959335">
          <w:marLeft w:val="0"/>
          <w:marRight w:val="0"/>
          <w:marTop w:val="0"/>
          <w:marBottom w:val="0"/>
          <w:divBdr>
            <w:top w:val="none" w:sz="0" w:space="0" w:color="auto"/>
            <w:left w:val="none" w:sz="0" w:space="0" w:color="auto"/>
            <w:bottom w:val="none" w:sz="0" w:space="0" w:color="auto"/>
            <w:right w:val="none" w:sz="0" w:space="0" w:color="auto"/>
          </w:divBdr>
        </w:div>
        <w:div w:id="1323510241">
          <w:marLeft w:val="0"/>
          <w:marRight w:val="0"/>
          <w:marTop w:val="0"/>
          <w:marBottom w:val="0"/>
          <w:divBdr>
            <w:top w:val="none" w:sz="0" w:space="0" w:color="auto"/>
            <w:left w:val="none" w:sz="0" w:space="0" w:color="auto"/>
            <w:bottom w:val="none" w:sz="0" w:space="0" w:color="auto"/>
            <w:right w:val="none" w:sz="0" w:space="0" w:color="auto"/>
          </w:divBdr>
        </w:div>
        <w:div w:id="865293077">
          <w:marLeft w:val="0"/>
          <w:marRight w:val="0"/>
          <w:marTop w:val="0"/>
          <w:marBottom w:val="0"/>
          <w:divBdr>
            <w:top w:val="none" w:sz="0" w:space="0" w:color="auto"/>
            <w:left w:val="none" w:sz="0" w:space="0" w:color="auto"/>
            <w:bottom w:val="none" w:sz="0" w:space="0" w:color="auto"/>
            <w:right w:val="none" w:sz="0" w:space="0" w:color="auto"/>
          </w:divBdr>
        </w:div>
        <w:div w:id="1716126414">
          <w:marLeft w:val="0"/>
          <w:marRight w:val="0"/>
          <w:marTop w:val="0"/>
          <w:marBottom w:val="0"/>
          <w:divBdr>
            <w:top w:val="none" w:sz="0" w:space="0" w:color="auto"/>
            <w:left w:val="none" w:sz="0" w:space="0" w:color="auto"/>
            <w:bottom w:val="none" w:sz="0" w:space="0" w:color="auto"/>
            <w:right w:val="none" w:sz="0" w:space="0" w:color="auto"/>
          </w:divBdr>
        </w:div>
        <w:div w:id="666903201">
          <w:marLeft w:val="0"/>
          <w:marRight w:val="0"/>
          <w:marTop w:val="0"/>
          <w:marBottom w:val="0"/>
          <w:divBdr>
            <w:top w:val="none" w:sz="0" w:space="0" w:color="auto"/>
            <w:left w:val="none" w:sz="0" w:space="0" w:color="auto"/>
            <w:bottom w:val="none" w:sz="0" w:space="0" w:color="auto"/>
            <w:right w:val="none" w:sz="0" w:space="0" w:color="auto"/>
          </w:divBdr>
        </w:div>
        <w:div w:id="122189082">
          <w:marLeft w:val="0"/>
          <w:marRight w:val="0"/>
          <w:marTop w:val="0"/>
          <w:marBottom w:val="0"/>
          <w:divBdr>
            <w:top w:val="none" w:sz="0" w:space="0" w:color="auto"/>
            <w:left w:val="none" w:sz="0" w:space="0" w:color="auto"/>
            <w:bottom w:val="none" w:sz="0" w:space="0" w:color="auto"/>
            <w:right w:val="none" w:sz="0" w:space="0" w:color="auto"/>
          </w:divBdr>
        </w:div>
        <w:div w:id="41560011">
          <w:marLeft w:val="0"/>
          <w:marRight w:val="0"/>
          <w:marTop w:val="0"/>
          <w:marBottom w:val="0"/>
          <w:divBdr>
            <w:top w:val="none" w:sz="0" w:space="0" w:color="auto"/>
            <w:left w:val="none" w:sz="0" w:space="0" w:color="auto"/>
            <w:bottom w:val="none" w:sz="0" w:space="0" w:color="auto"/>
            <w:right w:val="none" w:sz="0" w:space="0" w:color="auto"/>
          </w:divBdr>
        </w:div>
        <w:div w:id="461848162">
          <w:marLeft w:val="0"/>
          <w:marRight w:val="0"/>
          <w:marTop w:val="0"/>
          <w:marBottom w:val="0"/>
          <w:divBdr>
            <w:top w:val="none" w:sz="0" w:space="0" w:color="auto"/>
            <w:left w:val="none" w:sz="0" w:space="0" w:color="auto"/>
            <w:bottom w:val="none" w:sz="0" w:space="0" w:color="auto"/>
            <w:right w:val="none" w:sz="0" w:space="0" w:color="auto"/>
          </w:divBdr>
        </w:div>
        <w:div w:id="1410536537">
          <w:marLeft w:val="0"/>
          <w:marRight w:val="0"/>
          <w:marTop w:val="0"/>
          <w:marBottom w:val="0"/>
          <w:divBdr>
            <w:top w:val="none" w:sz="0" w:space="0" w:color="auto"/>
            <w:left w:val="none" w:sz="0" w:space="0" w:color="auto"/>
            <w:bottom w:val="none" w:sz="0" w:space="0" w:color="auto"/>
            <w:right w:val="none" w:sz="0" w:space="0" w:color="auto"/>
          </w:divBdr>
        </w:div>
        <w:div w:id="807743965">
          <w:marLeft w:val="0"/>
          <w:marRight w:val="0"/>
          <w:marTop w:val="0"/>
          <w:marBottom w:val="0"/>
          <w:divBdr>
            <w:top w:val="none" w:sz="0" w:space="0" w:color="auto"/>
            <w:left w:val="none" w:sz="0" w:space="0" w:color="auto"/>
            <w:bottom w:val="none" w:sz="0" w:space="0" w:color="auto"/>
            <w:right w:val="none" w:sz="0" w:space="0" w:color="auto"/>
          </w:divBdr>
        </w:div>
        <w:div w:id="229341272">
          <w:marLeft w:val="0"/>
          <w:marRight w:val="0"/>
          <w:marTop w:val="0"/>
          <w:marBottom w:val="0"/>
          <w:divBdr>
            <w:top w:val="none" w:sz="0" w:space="0" w:color="auto"/>
            <w:left w:val="none" w:sz="0" w:space="0" w:color="auto"/>
            <w:bottom w:val="none" w:sz="0" w:space="0" w:color="auto"/>
            <w:right w:val="none" w:sz="0" w:space="0" w:color="auto"/>
          </w:divBdr>
        </w:div>
        <w:div w:id="2132241980">
          <w:marLeft w:val="0"/>
          <w:marRight w:val="0"/>
          <w:marTop w:val="0"/>
          <w:marBottom w:val="0"/>
          <w:divBdr>
            <w:top w:val="none" w:sz="0" w:space="0" w:color="auto"/>
            <w:left w:val="none" w:sz="0" w:space="0" w:color="auto"/>
            <w:bottom w:val="none" w:sz="0" w:space="0" w:color="auto"/>
            <w:right w:val="none" w:sz="0" w:space="0" w:color="auto"/>
          </w:divBdr>
        </w:div>
        <w:div w:id="621767314">
          <w:marLeft w:val="0"/>
          <w:marRight w:val="0"/>
          <w:marTop w:val="0"/>
          <w:marBottom w:val="0"/>
          <w:divBdr>
            <w:top w:val="none" w:sz="0" w:space="0" w:color="auto"/>
            <w:left w:val="none" w:sz="0" w:space="0" w:color="auto"/>
            <w:bottom w:val="none" w:sz="0" w:space="0" w:color="auto"/>
            <w:right w:val="none" w:sz="0" w:space="0" w:color="auto"/>
          </w:divBdr>
        </w:div>
        <w:div w:id="2087026274">
          <w:marLeft w:val="0"/>
          <w:marRight w:val="0"/>
          <w:marTop w:val="0"/>
          <w:marBottom w:val="0"/>
          <w:divBdr>
            <w:top w:val="none" w:sz="0" w:space="0" w:color="auto"/>
            <w:left w:val="none" w:sz="0" w:space="0" w:color="auto"/>
            <w:bottom w:val="none" w:sz="0" w:space="0" w:color="auto"/>
            <w:right w:val="none" w:sz="0" w:space="0" w:color="auto"/>
          </w:divBdr>
        </w:div>
        <w:div w:id="409041192">
          <w:marLeft w:val="0"/>
          <w:marRight w:val="0"/>
          <w:marTop w:val="0"/>
          <w:marBottom w:val="0"/>
          <w:divBdr>
            <w:top w:val="none" w:sz="0" w:space="0" w:color="auto"/>
            <w:left w:val="none" w:sz="0" w:space="0" w:color="auto"/>
            <w:bottom w:val="none" w:sz="0" w:space="0" w:color="auto"/>
            <w:right w:val="none" w:sz="0" w:space="0" w:color="auto"/>
          </w:divBdr>
        </w:div>
        <w:div w:id="756637351">
          <w:marLeft w:val="0"/>
          <w:marRight w:val="0"/>
          <w:marTop w:val="0"/>
          <w:marBottom w:val="0"/>
          <w:divBdr>
            <w:top w:val="none" w:sz="0" w:space="0" w:color="auto"/>
            <w:left w:val="none" w:sz="0" w:space="0" w:color="auto"/>
            <w:bottom w:val="none" w:sz="0" w:space="0" w:color="auto"/>
            <w:right w:val="none" w:sz="0" w:space="0" w:color="auto"/>
          </w:divBdr>
        </w:div>
        <w:div w:id="1077750469">
          <w:marLeft w:val="0"/>
          <w:marRight w:val="0"/>
          <w:marTop w:val="0"/>
          <w:marBottom w:val="0"/>
          <w:divBdr>
            <w:top w:val="none" w:sz="0" w:space="0" w:color="auto"/>
            <w:left w:val="none" w:sz="0" w:space="0" w:color="auto"/>
            <w:bottom w:val="none" w:sz="0" w:space="0" w:color="auto"/>
            <w:right w:val="none" w:sz="0" w:space="0" w:color="auto"/>
          </w:divBdr>
        </w:div>
        <w:div w:id="1692564144">
          <w:marLeft w:val="0"/>
          <w:marRight w:val="0"/>
          <w:marTop w:val="0"/>
          <w:marBottom w:val="0"/>
          <w:divBdr>
            <w:top w:val="none" w:sz="0" w:space="0" w:color="auto"/>
            <w:left w:val="none" w:sz="0" w:space="0" w:color="auto"/>
            <w:bottom w:val="none" w:sz="0" w:space="0" w:color="auto"/>
            <w:right w:val="none" w:sz="0" w:space="0" w:color="auto"/>
          </w:divBdr>
        </w:div>
        <w:div w:id="1524513382">
          <w:marLeft w:val="0"/>
          <w:marRight w:val="0"/>
          <w:marTop w:val="0"/>
          <w:marBottom w:val="0"/>
          <w:divBdr>
            <w:top w:val="none" w:sz="0" w:space="0" w:color="auto"/>
            <w:left w:val="none" w:sz="0" w:space="0" w:color="auto"/>
            <w:bottom w:val="none" w:sz="0" w:space="0" w:color="auto"/>
            <w:right w:val="none" w:sz="0" w:space="0" w:color="auto"/>
          </w:divBdr>
        </w:div>
        <w:div w:id="1946688168">
          <w:marLeft w:val="0"/>
          <w:marRight w:val="0"/>
          <w:marTop w:val="0"/>
          <w:marBottom w:val="0"/>
          <w:divBdr>
            <w:top w:val="none" w:sz="0" w:space="0" w:color="auto"/>
            <w:left w:val="none" w:sz="0" w:space="0" w:color="auto"/>
            <w:bottom w:val="none" w:sz="0" w:space="0" w:color="auto"/>
            <w:right w:val="none" w:sz="0" w:space="0" w:color="auto"/>
          </w:divBdr>
        </w:div>
        <w:div w:id="594943268">
          <w:marLeft w:val="0"/>
          <w:marRight w:val="0"/>
          <w:marTop w:val="0"/>
          <w:marBottom w:val="0"/>
          <w:divBdr>
            <w:top w:val="none" w:sz="0" w:space="0" w:color="auto"/>
            <w:left w:val="none" w:sz="0" w:space="0" w:color="auto"/>
            <w:bottom w:val="none" w:sz="0" w:space="0" w:color="auto"/>
            <w:right w:val="none" w:sz="0" w:space="0" w:color="auto"/>
          </w:divBdr>
        </w:div>
        <w:div w:id="1870684811">
          <w:marLeft w:val="0"/>
          <w:marRight w:val="0"/>
          <w:marTop w:val="0"/>
          <w:marBottom w:val="0"/>
          <w:divBdr>
            <w:top w:val="none" w:sz="0" w:space="0" w:color="auto"/>
            <w:left w:val="none" w:sz="0" w:space="0" w:color="auto"/>
            <w:bottom w:val="none" w:sz="0" w:space="0" w:color="auto"/>
            <w:right w:val="none" w:sz="0" w:space="0" w:color="auto"/>
          </w:divBdr>
        </w:div>
        <w:div w:id="301160391">
          <w:marLeft w:val="0"/>
          <w:marRight w:val="0"/>
          <w:marTop w:val="0"/>
          <w:marBottom w:val="0"/>
          <w:divBdr>
            <w:top w:val="none" w:sz="0" w:space="0" w:color="auto"/>
            <w:left w:val="none" w:sz="0" w:space="0" w:color="auto"/>
            <w:bottom w:val="none" w:sz="0" w:space="0" w:color="auto"/>
            <w:right w:val="none" w:sz="0" w:space="0" w:color="auto"/>
          </w:divBdr>
        </w:div>
        <w:div w:id="340816499">
          <w:marLeft w:val="0"/>
          <w:marRight w:val="0"/>
          <w:marTop w:val="0"/>
          <w:marBottom w:val="0"/>
          <w:divBdr>
            <w:top w:val="none" w:sz="0" w:space="0" w:color="auto"/>
            <w:left w:val="none" w:sz="0" w:space="0" w:color="auto"/>
            <w:bottom w:val="none" w:sz="0" w:space="0" w:color="auto"/>
            <w:right w:val="none" w:sz="0" w:space="0" w:color="auto"/>
          </w:divBdr>
        </w:div>
        <w:div w:id="1028603255">
          <w:marLeft w:val="0"/>
          <w:marRight w:val="0"/>
          <w:marTop w:val="0"/>
          <w:marBottom w:val="0"/>
          <w:divBdr>
            <w:top w:val="none" w:sz="0" w:space="0" w:color="auto"/>
            <w:left w:val="none" w:sz="0" w:space="0" w:color="auto"/>
            <w:bottom w:val="none" w:sz="0" w:space="0" w:color="auto"/>
            <w:right w:val="none" w:sz="0" w:space="0" w:color="auto"/>
          </w:divBdr>
        </w:div>
        <w:div w:id="213809643">
          <w:marLeft w:val="0"/>
          <w:marRight w:val="0"/>
          <w:marTop w:val="0"/>
          <w:marBottom w:val="0"/>
          <w:divBdr>
            <w:top w:val="none" w:sz="0" w:space="0" w:color="auto"/>
            <w:left w:val="none" w:sz="0" w:space="0" w:color="auto"/>
            <w:bottom w:val="none" w:sz="0" w:space="0" w:color="auto"/>
            <w:right w:val="none" w:sz="0" w:space="0" w:color="auto"/>
          </w:divBdr>
        </w:div>
        <w:div w:id="1352611348">
          <w:marLeft w:val="0"/>
          <w:marRight w:val="0"/>
          <w:marTop w:val="0"/>
          <w:marBottom w:val="0"/>
          <w:divBdr>
            <w:top w:val="none" w:sz="0" w:space="0" w:color="auto"/>
            <w:left w:val="none" w:sz="0" w:space="0" w:color="auto"/>
            <w:bottom w:val="none" w:sz="0" w:space="0" w:color="auto"/>
            <w:right w:val="none" w:sz="0" w:space="0" w:color="auto"/>
          </w:divBdr>
        </w:div>
        <w:div w:id="804782745">
          <w:marLeft w:val="0"/>
          <w:marRight w:val="0"/>
          <w:marTop w:val="0"/>
          <w:marBottom w:val="0"/>
          <w:divBdr>
            <w:top w:val="none" w:sz="0" w:space="0" w:color="auto"/>
            <w:left w:val="none" w:sz="0" w:space="0" w:color="auto"/>
            <w:bottom w:val="none" w:sz="0" w:space="0" w:color="auto"/>
            <w:right w:val="none" w:sz="0" w:space="0" w:color="auto"/>
          </w:divBdr>
        </w:div>
        <w:div w:id="654457011">
          <w:marLeft w:val="0"/>
          <w:marRight w:val="0"/>
          <w:marTop w:val="0"/>
          <w:marBottom w:val="0"/>
          <w:divBdr>
            <w:top w:val="none" w:sz="0" w:space="0" w:color="auto"/>
            <w:left w:val="none" w:sz="0" w:space="0" w:color="auto"/>
            <w:bottom w:val="none" w:sz="0" w:space="0" w:color="auto"/>
            <w:right w:val="none" w:sz="0" w:space="0" w:color="auto"/>
          </w:divBdr>
        </w:div>
        <w:div w:id="1188980923">
          <w:marLeft w:val="0"/>
          <w:marRight w:val="0"/>
          <w:marTop w:val="0"/>
          <w:marBottom w:val="0"/>
          <w:divBdr>
            <w:top w:val="none" w:sz="0" w:space="0" w:color="auto"/>
            <w:left w:val="none" w:sz="0" w:space="0" w:color="auto"/>
            <w:bottom w:val="none" w:sz="0" w:space="0" w:color="auto"/>
            <w:right w:val="none" w:sz="0" w:space="0" w:color="auto"/>
          </w:divBdr>
        </w:div>
        <w:div w:id="1758481483">
          <w:marLeft w:val="0"/>
          <w:marRight w:val="0"/>
          <w:marTop w:val="0"/>
          <w:marBottom w:val="0"/>
          <w:divBdr>
            <w:top w:val="none" w:sz="0" w:space="0" w:color="auto"/>
            <w:left w:val="none" w:sz="0" w:space="0" w:color="auto"/>
            <w:bottom w:val="none" w:sz="0" w:space="0" w:color="auto"/>
            <w:right w:val="none" w:sz="0" w:space="0" w:color="auto"/>
          </w:divBdr>
        </w:div>
        <w:div w:id="1810587004">
          <w:marLeft w:val="0"/>
          <w:marRight w:val="0"/>
          <w:marTop w:val="0"/>
          <w:marBottom w:val="0"/>
          <w:divBdr>
            <w:top w:val="none" w:sz="0" w:space="0" w:color="auto"/>
            <w:left w:val="none" w:sz="0" w:space="0" w:color="auto"/>
            <w:bottom w:val="none" w:sz="0" w:space="0" w:color="auto"/>
            <w:right w:val="none" w:sz="0" w:space="0" w:color="auto"/>
          </w:divBdr>
        </w:div>
        <w:div w:id="296301720">
          <w:marLeft w:val="0"/>
          <w:marRight w:val="0"/>
          <w:marTop w:val="0"/>
          <w:marBottom w:val="0"/>
          <w:divBdr>
            <w:top w:val="none" w:sz="0" w:space="0" w:color="auto"/>
            <w:left w:val="none" w:sz="0" w:space="0" w:color="auto"/>
            <w:bottom w:val="none" w:sz="0" w:space="0" w:color="auto"/>
            <w:right w:val="none" w:sz="0" w:space="0" w:color="auto"/>
          </w:divBdr>
        </w:div>
        <w:div w:id="1129278407">
          <w:marLeft w:val="0"/>
          <w:marRight w:val="0"/>
          <w:marTop w:val="0"/>
          <w:marBottom w:val="0"/>
          <w:divBdr>
            <w:top w:val="none" w:sz="0" w:space="0" w:color="auto"/>
            <w:left w:val="none" w:sz="0" w:space="0" w:color="auto"/>
            <w:bottom w:val="none" w:sz="0" w:space="0" w:color="auto"/>
            <w:right w:val="none" w:sz="0" w:space="0" w:color="auto"/>
          </w:divBdr>
        </w:div>
        <w:div w:id="1661350021">
          <w:marLeft w:val="0"/>
          <w:marRight w:val="0"/>
          <w:marTop w:val="0"/>
          <w:marBottom w:val="0"/>
          <w:divBdr>
            <w:top w:val="none" w:sz="0" w:space="0" w:color="auto"/>
            <w:left w:val="none" w:sz="0" w:space="0" w:color="auto"/>
            <w:bottom w:val="none" w:sz="0" w:space="0" w:color="auto"/>
            <w:right w:val="none" w:sz="0" w:space="0" w:color="auto"/>
          </w:divBdr>
        </w:div>
        <w:div w:id="2005162884">
          <w:marLeft w:val="0"/>
          <w:marRight w:val="0"/>
          <w:marTop w:val="0"/>
          <w:marBottom w:val="0"/>
          <w:divBdr>
            <w:top w:val="none" w:sz="0" w:space="0" w:color="auto"/>
            <w:left w:val="none" w:sz="0" w:space="0" w:color="auto"/>
            <w:bottom w:val="none" w:sz="0" w:space="0" w:color="auto"/>
            <w:right w:val="none" w:sz="0" w:space="0" w:color="auto"/>
          </w:divBdr>
        </w:div>
        <w:div w:id="1971936171">
          <w:marLeft w:val="0"/>
          <w:marRight w:val="0"/>
          <w:marTop w:val="0"/>
          <w:marBottom w:val="0"/>
          <w:divBdr>
            <w:top w:val="none" w:sz="0" w:space="0" w:color="auto"/>
            <w:left w:val="none" w:sz="0" w:space="0" w:color="auto"/>
            <w:bottom w:val="none" w:sz="0" w:space="0" w:color="auto"/>
            <w:right w:val="none" w:sz="0" w:space="0" w:color="auto"/>
          </w:divBdr>
        </w:div>
        <w:div w:id="1598562585">
          <w:marLeft w:val="0"/>
          <w:marRight w:val="0"/>
          <w:marTop w:val="0"/>
          <w:marBottom w:val="0"/>
          <w:divBdr>
            <w:top w:val="none" w:sz="0" w:space="0" w:color="auto"/>
            <w:left w:val="none" w:sz="0" w:space="0" w:color="auto"/>
            <w:bottom w:val="none" w:sz="0" w:space="0" w:color="auto"/>
            <w:right w:val="none" w:sz="0" w:space="0" w:color="auto"/>
          </w:divBdr>
        </w:div>
        <w:div w:id="995063688">
          <w:marLeft w:val="0"/>
          <w:marRight w:val="0"/>
          <w:marTop w:val="0"/>
          <w:marBottom w:val="0"/>
          <w:divBdr>
            <w:top w:val="none" w:sz="0" w:space="0" w:color="auto"/>
            <w:left w:val="none" w:sz="0" w:space="0" w:color="auto"/>
            <w:bottom w:val="none" w:sz="0" w:space="0" w:color="auto"/>
            <w:right w:val="none" w:sz="0" w:space="0" w:color="auto"/>
          </w:divBdr>
        </w:div>
        <w:div w:id="996348448">
          <w:marLeft w:val="0"/>
          <w:marRight w:val="0"/>
          <w:marTop w:val="0"/>
          <w:marBottom w:val="0"/>
          <w:divBdr>
            <w:top w:val="none" w:sz="0" w:space="0" w:color="auto"/>
            <w:left w:val="none" w:sz="0" w:space="0" w:color="auto"/>
            <w:bottom w:val="none" w:sz="0" w:space="0" w:color="auto"/>
            <w:right w:val="none" w:sz="0" w:space="0" w:color="auto"/>
          </w:divBdr>
        </w:div>
        <w:div w:id="1895115175">
          <w:marLeft w:val="0"/>
          <w:marRight w:val="0"/>
          <w:marTop w:val="0"/>
          <w:marBottom w:val="0"/>
          <w:divBdr>
            <w:top w:val="none" w:sz="0" w:space="0" w:color="auto"/>
            <w:left w:val="none" w:sz="0" w:space="0" w:color="auto"/>
            <w:bottom w:val="none" w:sz="0" w:space="0" w:color="auto"/>
            <w:right w:val="none" w:sz="0" w:space="0" w:color="auto"/>
          </w:divBdr>
        </w:div>
        <w:div w:id="2057266918">
          <w:marLeft w:val="0"/>
          <w:marRight w:val="0"/>
          <w:marTop w:val="0"/>
          <w:marBottom w:val="0"/>
          <w:divBdr>
            <w:top w:val="none" w:sz="0" w:space="0" w:color="auto"/>
            <w:left w:val="none" w:sz="0" w:space="0" w:color="auto"/>
            <w:bottom w:val="none" w:sz="0" w:space="0" w:color="auto"/>
            <w:right w:val="none" w:sz="0" w:space="0" w:color="auto"/>
          </w:divBdr>
        </w:div>
        <w:div w:id="583607494">
          <w:marLeft w:val="0"/>
          <w:marRight w:val="0"/>
          <w:marTop w:val="0"/>
          <w:marBottom w:val="0"/>
          <w:divBdr>
            <w:top w:val="none" w:sz="0" w:space="0" w:color="auto"/>
            <w:left w:val="none" w:sz="0" w:space="0" w:color="auto"/>
            <w:bottom w:val="none" w:sz="0" w:space="0" w:color="auto"/>
            <w:right w:val="none" w:sz="0" w:space="0" w:color="auto"/>
          </w:divBdr>
        </w:div>
        <w:div w:id="1691100474">
          <w:marLeft w:val="0"/>
          <w:marRight w:val="0"/>
          <w:marTop w:val="0"/>
          <w:marBottom w:val="0"/>
          <w:divBdr>
            <w:top w:val="none" w:sz="0" w:space="0" w:color="auto"/>
            <w:left w:val="none" w:sz="0" w:space="0" w:color="auto"/>
            <w:bottom w:val="none" w:sz="0" w:space="0" w:color="auto"/>
            <w:right w:val="none" w:sz="0" w:space="0" w:color="auto"/>
          </w:divBdr>
        </w:div>
        <w:div w:id="905722426">
          <w:marLeft w:val="0"/>
          <w:marRight w:val="0"/>
          <w:marTop w:val="0"/>
          <w:marBottom w:val="0"/>
          <w:divBdr>
            <w:top w:val="none" w:sz="0" w:space="0" w:color="auto"/>
            <w:left w:val="none" w:sz="0" w:space="0" w:color="auto"/>
            <w:bottom w:val="none" w:sz="0" w:space="0" w:color="auto"/>
            <w:right w:val="none" w:sz="0" w:space="0" w:color="auto"/>
          </w:divBdr>
        </w:div>
        <w:div w:id="1455639002">
          <w:marLeft w:val="0"/>
          <w:marRight w:val="0"/>
          <w:marTop w:val="0"/>
          <w:marBottom w:val="0"/>
          <w:divBdr>
            <w:top w:val="none" w:sz="0" w:space="0" w:color="auto"/>
            <w:left w:val="none" w:sz="0" w:space="0" w:color="auto"/>
            <w:bottom w:val="none" w:sz="0" w:space="0" w:color="auto"/>
            <w:right w:val="none" w:sz="0" w:space="0" w:color="auto"/>
          </w:divBdr>
        </w:div>
        <w:div w:id="1018044912">
          <w:marLeft w:val="0"/>
          <w:marRight w:val="0"/>
          <w:marTop w:val="0"/>
          <w:marBottom w:val="0"/>
          <w:divBdr>
            <w:top w:val="none" w:sz="0" w:space="0" w:color="auto"/>
            <w:left w:val="none" w:sz="0" w:space="0" w:color="auto"/>
            <w:bottom w:val="none" w:sz="0" w:space="0" w:color="auto"/>
            <w:right w:val="none" w:sz="0" w:space="0" w:color="auto"/>
          </w:divBdr>
        </w:div>
        <w:div w:id="2122723685">
          <w:marLeft w:val="0"/>
          <w:marRight w:val="0"/>
          <w:marTop w:val="0"/>
          <w:marBottom w:val="0"/>
          <w:divBdr>
            <w:top w:val="none" w:sz="0" w:space="0" w:color="auto"/>
            <w:left w:val="none" w:sz="0" w:space="0" w:color="auto"/>
            <w:bottom w:val="none" w:sz="0" w:space="0" w:color="auto"/>
            <w:right w:val="none" w:sz="0" w:space="0" w:color="auto"/>
          </w:divBdr>
        </w:div>
        <w:div w:id="2142646164">
          <w:marLeft w:val="0"/>
          <w:marRight w:val="0"/>
          <w:marTop w:val="0"/>
          <w:marBottom w:val="0"/>
          <w:divBdr>
            <w:top w:val="none" w:sz="0" w:space="0" w:color="auto"/>
            <w:left w:val="none" w:sz="0" w:space="0" w:color="auto"/>
            <w:bottom w:val="none" w:sz="0" w:space="0" w:color="auto"/>
            <w:right w:val="none" w:sz="0" w:space="0" w:color="auto"/>
          </w:divBdr>
        </w:div>
        <w:div w:id="1457067648">
          <w:marLeft w:val="0"/>
          <w:marRight w:val="0"/>
          <w:marTop w:val="0"/>
          <w:marBottom w:val="0"/>
          <w:divBdr>
            <w:top w:val="none" w:sz="0" w:space="0" w:color="auto"/>
            <w:left w:val="none" w:sz="0" w:space="0" w:color="auto"/>
            <w:bottom w:val="none" w:sz="0" w:space="0" w:color="auto"/>
            <w:right w:val="none" w:sz="0" w:space="0" w:color="auto"/>
          </w:divBdr>
        </w:div>
        <w:div w:id="1220748893">
          <w:marLeft w:val="0"/>
          <w:marRight w:val="0"/>
          <w:marTop w:val="0"/>
          <w:marBottom w:val="0"/>
          <w:divBdr>
            <w:top w:val="none" w:sz="0" w:space="0" w:color="auto"/>
            <w:left w:val="none" w:sz="0" w:space="0" w:color="auto"/>
            <w:bottom w:val="none" w:sz="0" w:space="0" w:color="auto"/>
            <w:right w:val="none" w:sz="0" w:space="0" w:color="auto"/>
          </w:divBdr>
        </w:div>
        <w:div w:id="1421828585">
          <w:marLeft w:val="0"/>
          <w:marRight w:val="0"/>
          <w:marTop w:val="0"/>
          <w:marBottom w:val="0"/>
          <w:divBdr>
            <w:top w:val="none" w:sz="0" w:space="0" w:color="auto"/>
            <w:left w:val="none" w:sz="0" w:space="0" w:color="auto"/>
            <w:bottom w:val="none" w:sz="0" w:space="0" w:color="auto"/>
            <w:right w:val="none" w:sz="0" w:space="0" w:color="auto"/>
          </w:divBdr>
        </w:div>
        <w:div w:id="1205141791">
          <w:marLeft w:val="0"/>
          <w:marRight w:val="0"/>
          <w:marTop w:val="0"/>
          <w:marBottom w:val="0"/>
          <w:divBdr>
            <w:top w:val="none" w:sz="0" w:space="0" w:color="auto"/>
            <w:left w:val="none" w:sz="0" w:space="0" w:color="auto"/>
            <w:bottom w:val="none" w:sz="0" w:space="0" w:color="auto"/>
            <w:right w:val="none" w:sz="0" w:space="0" w:color="auto"/>
          </w:divBdr>
        </w:div>
        <w:div w:id="191496454">
          <w:marLeft w:val="0"/>
          <w:marRight w:val="0"/>
          <w:marTop w:val="0"/>
          <w:marBottom w:val="0"/>
          <w:divBdr>
            <w:top w:val="none" w:sz="0" w:space="0" w:color="auto"/>
            <w:left w:val="none" w:sz="0" w:space="0" w:color="auto"/>
            <w:bottom w:val="none" w:sz="0" w:space="0" w:color="auto"/>
            <w:right w:val="none" w:sz="0" w:space="0" w:color="auto"/>
          </w:divBdr>
        </w:div>
        <w:div w:id="1209296742">
          <w:marLeft w:val="0"/>
          <w:marRight w:val="0"/>
          <w:marTop w:val="0"/>
          <w:marBottom w:val="0"/>
          <w:divBdr>
            <w:top w:val="none" w:sz="0" w:space="0" w:color="auto"/>
            <w:left w:val="none" w:sz="0" w:space="0" w:color="auto"/>
            <w:bottom w:val="none" w:sz="0" w:space="0" w:color="auto"/>
            <w:right w:val="none" w:sz="0" w:space="0" w:color="auto"/>
          </w:divBdr>
        </w:div>
        <w:div w:id="1730230011">
          <w:marLeft w:val="0"/>
          <w:marRight w:val="0"/>
          <w:marTop w:val="0"/>
          <w:marBottom w:val="0"/>
          <w:divBdr>
            <w:top w:val="none" w:sz="0" w:space="0" w:color="auto"/>
            <w:left w:val="none" w:sz="0" w:space="0" w:color="auto"/>
            <w:bottom w:val="none" w:sz="0" w:space="0" w:color="auto"/>
            <w:right w:val="none" w:sz="0" w:space="0" w:color="auto"/>
          </w:divBdr>
        </w:div>
        <w:div w:id="1469200210">
          <w:marLeft w:val="0"/>
          <w:marRight w:val="0"/>
          <w:marTop w:val="0"/>
          <w:marBottom w:val="0"/>
          <w:divBdr>
            <w:top w:val="none" w:sz="0" w:space="0" w:color="auto"/>
            <w:left w:val="none" w:sz="0" w:space="0" w:color="auto"/>
            <w:bottom w:val="none" w:sz="0" w:space="0" w:color="auto"/>
            <w:right w:val="none" w:sz="0" w:space="0" w:color="auto"/>
          </w:divBdr>
        </w:div>
        <w:div w:id="1445342183">
          <w:marLeft w:val="0"/>
          <w:marRight w:val="0"/>
          <w:marTop w:val="0"/>
          <w:marBottom w:val="0"/>
          <w:divBdr>
            <w:top w:val="none" w:sz="0" w:space="0" w:color="auto"/>
            <w:left w:val="none" w:sz="0" w:space="0" w:color="auto"/>
            <w:bottom w:val="none" w:sz="0" w:space="0" w:color="auto"/>
            <w:right w:val="none" w:sz="0" w:space="0" w:color="auto"/>
          </w:divBdr>
        </w:div>
        <w:div w:id="1440686595">
          <w:marLeft w:val="0"/>
          <w:marRight w:val="0"/>
          <w:marTop w:val="0"/>
          <w:marBottom w:val="0"/>
          <w:divBdr>
            <w:top w:val="none" w:sz="0" w:space="0" w:color="auto"/>
            <w:left w:val="none" w:sz="0" w:space="0" w:color="auto"/>
            <w:bottom w:val="none" w:sz="0" w:space="0" w:color="auto"/>
            <w:right w:val="none" w:sz="0" w:space="0" w:color="auto"/>
          </w:divBdr>
        </w:div>
        <w:div w:id="1872692769">
          <w:marLeft w:val="0"/>
          <w:marRight w:val="0"/>
          <w:marTop w:val="0"/>
          <w:marBottom w:val="0"/>
          <w:divBdr>
            <w:top w:val="none" w:sz="0" w:space="0" w:color="auto"/>
            <w:left w:val="none" w:sz="0" w:space="0" w:color="auto"/>
            <w:bottom w:val="none" w:sz="0" w:space="0" w:color="auto"/>
            <w:right w:val="none" w:sz="0" w:space="0" w:color="auto"/>
          </w:divBdr>
        </w:div>
        <w:div w:id="593559930">
          <w:marLeft w:val="0"/>
          <w:marRight w:val="0"/>
          <w:marTop w:val="0"/>
          <w:marBottom w:val="0"/>
          <w:divBdr>
            <w:top w:val="none" w:sz="0" w:space="0" w:color="auto"/>
            <w:left w:val="none" w:sz="0" w:space="0" w:color="auto"/>
            <w:bottom w:val="none" w:sz="0" w:space="0" w:color="auto"/>
            <w:right w:val="none" w:sz="0" w:space="0" w:color="auto"/>
          </w:divBdr>
        </w:div>
        <w:div w:id="1078938390">
          <w:marLeft w:val="0"/>
          <w:marRight w:val="0"/>
          <w:marTop w:val="0"/>
          <w:marBottom w:val="0"/>
          <w:divBdr>
            <w:top w:val="none" w:sz="0" w:space="0" w:color="auto"/>
            <w:left w:val="none" w:sz="0" w:space="0" w:color="auto"/>
            <w:bottom w:val="none" w:sz="0" w:space="0" w:color="auto"/>
            <w:right w:val="none" w:sz="0" w:space="0" w:color="auto"/>
          </w:divBdr>
        </w:div>
        <w:div w:id="373698769">
          <w:marLeft w:val="0"/>
          <w:marRight w:val="0"/>
          <w:marTop w:val="0"/>
          <w:marBottom w:val="0"/>
          <w:divBdr>
            <w:top w:val="none" w:sz="0" w:space="0" w:color="auto"/>
            <w:left w:val="none" w:sz="0" w:space="0" w:color="auto"/>
            <w:bottom w:val="none" w:sz="0" w:space="0" w:color="auto"/>
            <w:right w:val="none" w:sz="0" w:space="0" w:color="auto"/>
          </w:divBdr>
        </w:div>
        <w:div w:id="1171218687">
          <w:marLeft w:val="0"/>
          <w:marRight w:val="0"/>
          <w:marTop w:val="0"/>
          <w:marBottom w:val="0"/>
          <w:divBdr>
            <w:top w:val="none" w:sz="0" w:space="0" w:color="auto"/>
            <w:left w:val="none" w:sz="0" w:space="0" w:color="auto"/>
            <w:bottom w:val="none" w:sz="0" w:space="0" w:color="auto"/>
            <w:right w:val="none" w:sz="0" w:space="0" w:color="auto"/>
          </w:divBdr>
        </w:div>
        <w:div w:id="973801626">
          <w:marLeft w:val="0"/>
          <w:marRight w:val="0"/>
          <w:marTop w:val="0"/>
          <w:marBottom w:val="0"/>
          <w:divBdr>
            <w:top w:val="none" w:sz="0" w:space="0" w:color="auto"/>
            <w:left w:val="none" w:sz="0" w:space="0" w:color="auto"/>
            <w:bottom w:val="none" w:sz="0" w:space="0" w:color="auto"/>
            <w:right w:val="none" w:sz="0" w:space="0" w:color="auto"/>
          </w:divBdr>
        </w:div>
        <w:div w:id="337125856">
          <w:marLeft w:val="0"/>
          <w:marRight w:val="0"/>
          <w:marTop w:val="0"/>
          <w:marBottom w:val="0"/>
          <w:divBdr>
            <w:top w:val="none" w:sz="0" w:space="0" w:color="auto"/>
            <w:left w:val="none" w:sz="0" w:space="0" w:color="auto"/>
            <w:bottom w:val="none" w:sz="0" w:space="0" w:color="auto"/>
            <w:right w:val="none" w:sz="0" w:space="0" w:color="auto"/>
          </w:divBdr>
        </w:div>
        <w:div w:id="378434104">
          <w:marLeft w:val="0"/>
          <w:marRight w:val="0"/>
          <w:marTop w:val="0"/>
          <w:marBottom w:val="0"/>
          <w:divBdr>
            <w:top w:val="none" w:sz="0" w:space="0" w:color="auto"/>
            <w:left w:val="none" w:sz="0" w:space="0" w:color="auto"/>
            <w:bottom w:val="none" w:sz="0" w:space="0" w:color="auto"/>
            <w:right w:val="none" w:sz="0" w:space="0" w:color="auto"/>
          </w:divBdr>
        </w:div>
        <w:div w:id="1916284145">
          <w:marLeft w:val="0"/>
          <w:marRight w:val="0"/>
          <w:marTop w:val="0"/>
          <w:marBottom w:val="0"/>
          <w:divBdr>
            <w:top w:val="none" w:sz="0" w:space="0" w:color="auto"/>
            <w:left w:val="none" w:sz="0" w:space="0" w:color="auto"/>
            <w:bottom w:val="none" w:sz="0" w:space="0" w:color="auto"/>
            <w:right w:val="none" w:sz="0" w:space="0" w:color="auto"/>
          </w:divBdr>
        </w:div>
        <w:div w:id="512765945">
          <w:marLeft w:val="0"/>
          <w:marRight w:val="0"/>
          <w:marTop w:val="0"/>
          <w:marBottom w:val="0"/>
          <w:divBdr>
            <w:top w:val="none" w:sz="0" w:space="0" w:color="auto"/>
            <w:left w:val="none" w:sz="0" w:space="0" w:color="auto"/>
            <w:bottom w:val="none" w:sz="0" w:space="0" w:color="auto"/>
            <w:right w:val="none" w:sz="0" w:space="0" w:color="auto"/>
          </w:divBdr>
        </w:div>
        <w:div w:id="2110346384">
          <w:marLeft w:val="0"/>
          <w:marRight w:val="0"/>
          <w:marTop w:val="0"/>
          <w:marBottom w:val="0"/>
          <w:divBdr>
            <w:top w:val="none" w:sz="0" w:space="0" w:color="auto"/>
            <w:left w:val="none" w:sz="0" w:space="0" w:color="auto"/>
            <w:bottom w:val="none" w:sz="0" w:space="0" w:color="auto"/>
            <w:right w:val="none" w:sz="0" w:space="0" w:color="auto"/>
          </w:divBdr>
        </w:div>
        <w:div w:id="826483009">
          <w:marLeft w:val="0"/>
          <w:marRight w:val="0"/>
          <w:marTop w:val="0"/>
          <w:marBottom w:val="0"/>
          <w:divBdr>
            <w:top w:val="none" w:sz="0" w:space="0" w:color="auto"/>
            <w:left w:val="none" w:sz="0" w:space="0" w:color="auto"/>
            <w:bottom w:val="none" w:sz="0" w:space="0" w:color="auto"/>
            <w:right w:val="none" w:sz="0" w:space="0" w:color="auto"/>
          </w:divBdr>
        </w:div>
        <w:div w:id="1495028926">
          <w:marLeft w:val="0"/>
          <w:marRight w:val="0"/>
          <w:marTop w:val="0"/>
          <w:marBottom w:val="0"/>
          <w:divBdr>
            <w:top w:val="none" w:sz="0" w:space="0" w:color="auto"/>
            <w:left w:val="none" w:sz="0" w:space="0" w:color="auto"/>
            <w:bottom w:val="none" w:sz="0" w:space="0" w:color="auto"/>
            <w:right w:val="none" w:sz="0" w:space="0" w:color="auto"/>
          </w:divBdr>
        </w:div>
        <w:div w:id="250748724">
          <w:marLeft w:val="0"/>
          <w:marRight w:val="0"/>
          <w:marTop w:val="0"/>
          <w:marBottom w:val="0"/>
          <w:divBdr>
            <w:top w:val="none" w:sz="0" w:space="0" w:color="auto"/>
            <w:left w:val="none" w:sz="0" w:space="0" w:color="auto"/>
            <w:bottom w:val="none" w:sz="0" w:space="0" w:color="auto"/>
            <w:right w:val="none" w:sz="0" w:space="0" w:color="auto"/>
          </w:divBdr>
        </w:div>
        <w:div w:id="599068661">
          <w:marLeft w:val="0"/>
          <w:marRight w:val="0"/>
          <w:marTop w:val="0"/>
          <w:marBottom w:val="0"/>
          <w:divBdr>
            <w:top w:val="none" w:sz="0" w:space="0" w:color="auto"/>
            <w:left w:val="none" w:sz="0" w:space="0" w:color="auto"/>
            <w:bottom w:val="none" w:sz="0" w:space="0" w:color="auto"/>
            <w:right w:val="none" w:sz="0" w:space="0" w:color="auto"/>
          </w:divBdr>
        </w:div>
        <w:div w:id="733816416">
          <w:marLeft w:val="0"/>
          <w:marRight w:val="0"/>
          <w:marTop w:val="0"/>
          <w:marBottom w:val="0"/>
          <w:divBdr>
            <w:top w:val="none" w:sz="0" w:space="0" w:color="auto"/>
            <w:left w:val="none" w:sz="0" w:space="0" w:color="auto"/>
            <w:bottom w:val="none" w:sz="0" w:space="0" w:color="auto"/>
            <w:right w:val="none" w:sz="0" w:space="0" w:color="auto"/>
          </w:divBdr>
        </w:div>
        <w:div w:id="1038165309">
          <w:marLeft w:val="0"/>
          <w:marRight w:val="0"/>
          <w:marTop w:val="0"/>
          <w:marBottom w:val="0"/>
          <w:divBdr>
            <w:top w:val="none" w:sz="0" w:space="0" w:color="auto"/>
            <w:left w:val="none" w:sz="0" w:space="0" w:color="auto"/>
            <w:bottom w:val="none" w:sz="0" w:space="0" w:color="auto"/>
            <w:right w:val="none" w:sz="0" w:space="0" w:color="auto"/>
          </w:divBdr>
        </w:div>
        <w:div w:id="922839134">
          <w:marLeft w:val="0"/>
          <w:marRight w:val="0"/>
          <w:marTop w:val="0"/>
          <w:marBottom w:val="0"/>
          <w:divBdr>
            <w:top w:val="none" w:sz="0" w:space="0" w:color="auto"/>
            <w:left w:val="none" w:sz="0" w:space="0" w:color="auto"/>
            <w:bottom w:val="none" w:sz="0" w:space="0" w:color="auto"/>
            <w:right w:val="none" w:sz="0" w:space="0" w:color="auto"/>
          </w:divBdr>
        </w:div>
        <w:div w:id="290985185">
          <w:marLeft w:val="0"/>
          <w:marRight w:val="0"/>
          <w:marTop w:val="0"/>
          <w:marBottom w:val="0"/>
          <w:divBdr>
            <w:top w:val="none" w:sz="0" w:space="0" w:color="auto"/>
            <w:left w:val="none" w:sz="0" w:space="0" w:color="auto"/>
            <w:bottom w:val="none" w:sz="0" w:space="0" w:color="auto"/>
            <w:right w:val="none" w:sz="0" w:space="0" w:color="auto"/>
          </w:divBdr>
        </w:div>
        <w:div w:id="2006856421">
          <w:marLeft w:val="0"/>
          <w:marRight w:val="0"/>
          <w:marTop w:val="0"/>
          <w:marBottom w:val="0"/>
          <w:divBdr>
            <w:top w:val="none" w:sz="0" w:space="0" w:color="auto"/>
            <w:left w:val="none" w:sz="0" w:space="0" w:color="auto"/>
            <w:bottom w:val="none" w:sz="0" w:space="0" w:color="auto"/>
            <w:right w:val="none" w:sz="0" w:space="0" w:color="auto"/>
          </w:divBdr>
        </w:div>
        <w:div w:id="322241543">
          <w:marLeft w:val="0"/>
          <w:marRight w:val="0"/>
          <w:marTop w:val="0"/>
          <w:marBottom w:val="0"/>
          <w:divBdr>
            <w:top w:val="none" w:sz="0" w:space="0" w:color="auto"/>
            <w:left w:val="none" w:sz="0" w:space="0" w:color="auto"/>
            <w:bottom w:val="none" w:sz="0" w:space="0" w:color="auto"/>
            <w:right w:val="none" w:sz="0" w:space="0" w:color="auto"/>
          </w:divBdr>
        </w:div>
        <w:div w:id="114717977">
          <w:marLeft w:val="0"/>
          <w:marRight w:val="0"/>
          <w:marTop w:val="0"/>
          <w:marBottom w:val="0"/>
          <w:divBdr>
            <w:top w:val="none" w:sz="0" w:space="0" w:color="auto"/>
            <w:left w:val="none" w:sz="0" w:space="0" w:color="auto"/>
            <w:bottom w:val="none" w:sz="0" w:space="0" w:color="auto"/>
            <w:right w:val="none" w:sz="0" w:space="0" w:color="auto"/>
          </w:divBdr>
        </w:div>
        <w:div w:id="1926917222">
          <w:marLeft w:val="0"/>
          <w:marRight w:val="0"/>
          <w:marTop w:val="0"/>
          <w:marBottom w:val="0"/>
          <w:divBdr>
            <w:top w:val="none" w:sz="0" w:space="0" w:color="auto"/>
            <w:left w:val="none" w:sz="0" w:space="0" w:color="auto"/>
            <w:bottom w:val="none" w:sz="0" w:space="0" w:color="auto"/>
            <w:right w:val="none" w:sz="0" w:space="0" w:color="auto"/>
          </w:divBdr>
        </w:div>
        <w:div w:id="965433593">
          <w:marLeft w:val="0"/>
          <w:marRight w:val="0"/>
          <w:marTop w:val="0"/>
          <w:marBottom w:val="0"/>
          <w:divBdr>
            <w:top w:val="none" w:sz="0" w:space="0" w:color="auto"/>
            <w:left w:val="none" w:sz="0" w:space="0" w:color="auto"/>
            <w:bottom w:val="none" w:sz="0" w:space="0" w:color="auto"/>
            <w:right w:val="none" w:sz="0" w:space="0" w:color="auto"/>
          </w:divBdr>
        </w:div>
        <w:div w:id="2038118873">
          <w:marLeft w:val="0"/>
          <w:marRight w:val="0"/>
          <w:marTop w:val="0"/>
          <w:marBottom w:val="0"/>
          <w:divBdr>
            <w:top w:val="none" w:sz="0" w:space="0" w:color="auto"/>
            <w:left w:val="none" w:sz="0" w:space="0" w:color="auto"/>
            <w:bottom w:val="none" w:sz="0" w:space="0" w:color="auto"/>
            <w:right w:val="none" w:sz="0" w:space="0" w:color="auto"/>
          </w:divBdr>
        </w:div>
        <w:div w:id="1652254568">
          <w:marLeft w:val="0"/>
          <w:marRight w:val="0"/>
          <w:marTop w:val="0"/>
          <w:marBottom w:val="0"/>
          <w:divBdr>
            <w:top w:val="none" w:sz="0" w:space="0" w:color="auto"/>
            <w:left w:val="none" w:sz="0" w:space="0" w:color="auto"/>
            <w:bottom w:val="none" w:sz="0" w:space="0" w:color="auto"/>
            <w:right w:val="none" w:sz="0" w:space="0" w:color="auto"/>
          </w:divBdr>
        </w:div>
        <w:div w:id="549653452">
          <w:marLeft w:val="0"/>
          <w:marRight w:val="0"/>
          <w:marTop w:val="0"/>
          <w:marBottom w:val="0"/>
          <w:divBdr>
            <w:top w:val="none" w:sz="0" w:space="0" w:color="auto"/>
            <w:left w:val="none" w:sz="0" w:space="0" w:color="auto"/>
            <w:bottom w:val="none" w:sz="0" w:space="0" w:color="auto"/>
            <w:right w:val="none" w:sz="0" w:space="0" w:color="auto"/>
          </w:divBdr>
        </w:div>
        <w:div w:id="632252826">
          <w:marLeft w:val="0"/>
          <w:marRight w:val="0"/>
          <w:marTop w:val="0"/>
          <w:marBottom w:val="0"/>
          <w:divBdr>
            <w:top w:val="none" w:sz="0" w:space="0" w:color="auto"/>
            <w:left w:val="none" w:sz="0" w:space="0" w:color="auto"/>
            <w:bottom w:val="none" w:sz="0" w:space="0" w:color="auto"/>
            <w:right w:val="none" w:sz="0" w:space="0" w:color="auto"/>
          </w:divBdr>
        </w:div>
        <w:div w:id="1373459225">
          <w:marLeft w:val="0"/>
          <w:marRight w:val="0"/>
          <w:marTop w:val="0"/>
          <w:marBottom w:val="0"/>
          <w:divBdr>
            <w:top w:val="none" w:sz="0" w:space="0" w:color="auto"/>
            <w:left w:val="none" w:sz="0" w:space="0" w:color="auto"/>
            <w:bottom w:val="none" w:sz="0" w:space="0" w:color="auto"/>
            <w:right w:val="none" w:sz="0" w:space="0" w:color="auto"/>
          </w:divBdr>
        </w:div>
      </w:divsChild>
    </w:div>
    <w:div w:id="647058014">
      <w:bodyDiv w:val="1"/>
      <w:marLeft w:val="0"/>
      <w:marRight w:val="0"/>
      <w:marTop w:val="0"/>
      <w:marBottom w:val="0"/>
      <w:divBdr>
        <w:top w:val="none" w:sz="0" w:space="0" w:color="auto"/>
        <w:left w:val="none" w:sz="0" w:space="0" w:color="auto"/>
        <w:bottom w:val="none" w:sz="0" w:space="0" w:color="auto"/>
        <w:right w:val="none" w:sz="0" w:space="0" w:color="auto"/>
      </w:divBdr>
      <w:divsChild>
        <w:div w:id="947665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0665467">
      <w:bodyDiv w:val="1"/>
      <w:marLeft w:val="0"/>
      <w:marRight w:val="0"/>
      <w:marTop w:val="0"/>
      <w:marBottom w:val="0"/>
      <w:divBdr>
        <w:top w:val="none" w:sz="0" w:space="0" w:color="auto"/>
        <w:left w:val="none" w:sz="0" w:space="0" w:color="auto"/>
        <w:bottom w:val="none" w:sz="0" w:space="0" w:color="auto"/>
        <w:right w:val="none" w:sz="0" w:space="0" w:color="auto"/>
      </w:divBdr>
      <w:divsChild>
        <w:div w:id="905844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2986896">
      <w:bodyDiv w:val="1"/>
      <w:marLeft w:val="0"/>
      <w:marRight w:val="0"/>
      <w:marTop w:val="0"/>
      <w:marBottom w:val="0"/>
      <w:divBdr>
        <w:top w:val="none" w:sz="0" w:space="0" w:color="auto"/>
        <w:left w:val="none" w:sz="0" w:space="0" w:color="auto"/>
        <w:bottom w:val="none" w:sz="0" w:space="0" w:color="auto"/>
        <w:right w:val="none" w:sz="0" w:space="0" w:color="auto"/>
      </w:divBdr>
    </w:div>
    <w:div w:id="1425766447">
      <w:bodyDiv w:val="1"/>
      <w:marLeft w:val="0"/>
      <w:marRight w:val="0"/>
      <w:marTop w:val="0"/>
      <w:marBottom w:val="0"/>
      <w:divBdr>
        <w:top w:val="none" w:sz="0" w:space="0" w:color="auto"/>
        <w:left w:val="none" w:sz="0" w:space="0" w:color="auto"/>
        <w:bottom w:val="none" w:sz="0" w:space="0" w:color="auto"/>
        <w:right w:val="none" w:sz="0" w:space="0" w:color="auto"/>
      </w:divBdr>
    </w:div>
    <w:div w:id="1457335475">
      <w:bodyDiv w:val="1"/>
      <w:marLeft w:val="0"/>
      <w:marRight w:val="0"/>
      <w:marTop w:val="0"/>
      <w:marBottom w:val="0"/>
      <w:divBdr>
        <w:top w:val="none" w:sz="0" w:space="0" w:color="auto"/>
        <w:left w:val="none" w:sz="0" w:space="0" w:color="auto"/>
        <w:bottom w:val="none" w:sz="0" w:space="0" w:color="auto"/>
        <w:right w:val="none" w:sz="0" w:space="0" w:color="auto"/>
      </w:divBdr>
    </w:div>
    <w:div w:id="181845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urlingengland.com/about/anti-doping-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69E3A-AE75-43EA-B42B-093B18FFC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3247</Words>
  <Characters>18509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Tapp</dc:creator>
  <cp:keywords/>
  <dc:description/>
  <cp:lastModifiedBy>John Brown</cp:lastModifiedBy>
  <cp:revision>2</cp:revision>
  <cp:lastPrinted>2020-05-29T20:17:00Z</cp:lastPrinted>
  <dcterms:created xsi:type="dcterms:W3CDTF">2023-06-13T07:19:00Z</dcterms:created>
  <dcterms:modified xsi:type="dcterms:W3CDTF">2023-06-13T07:19:00Z</dcterms:modified>
</cp:coreProperties>
</file>